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20" w:rsidRDefault="00C36120"/>
    <w:p w:rsidR="00954EDE" w:rsidRDefault="00954EDE"/>
    <w:p w:rsidR="00954EDE" w:rsidRDefault="00954EDE"/>
    <w:p w:rsidR="00954EDE" w:rsidRDefault="00954EDE"/>
    <w:p w:rsidR="00954EDE" w:rsidRDefault="00954EDE"/>
    <w:p w:rsidR="00954EDE" w:rsidRDefault="00954EDE"/>
    <w:p w:rsidR="00954EDE" w:rsidRDefault="00954EDE"/>
    <w:p w:rsidR="00954EDE" w:rsidRDefault="00954EDE"/>
    <w:p w:rsidR="00954EDE" w:rsidRDefault="00954EDE"/>
    <w:p w:rsidR="00954EDE" w:rsidRPr="00954EDE" w:rsidRDefault="00954EDE" w:rsidP="00954EDE">
      <w:pPr>
        <w:jc w:val="center"/>
        <w:rPr>
          <w:rFonts w:ascii="Century Gothic" w:hAnsi="Century Gothic"/>
          <w:sz w:val="32"/>
        </w:rPr>
      </w:pPr>
      <w:r w:rsidRPr="00954EDE">
        <w:rPr>
          <w:rFonts w:ascii="Century Gothic" w:hAnsi="Century Gothic"/>
          <w:sz w:val="32"/>
        </w:rPr>
        <w:t>(Organisation)</w:t>
      </w:r>
    </w:p>
    <w:p w:rsidR="00954EDE" w:rsidRP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Pr="00954EDE" w:rsidRDefault="00954EDE" w:rsidP="00954EDE">
      <w:pPr>
        <w:jc w:val="center"/>
        <w:rPr>
          <w:rFonts w:ascii="Century Gothic" w:hAnsi="Century Gothic"/>
          <w:sz w:val="32"/>
        </w:rPr>
      </w:pPr>
      <w:r w:rsidRPr="00954EDE">
        <w:rPr>
          <w:rFonts w:ascii="Century Gothic" w:hAnsi="Century Gothic"/>
          <w:sz w:val="32"/>
        </w:rPr>
        <w:t xml:space="preserve">Sample Business </w:t>
      </w:r>
      <w:r w:rsidR="00C4082F">
        <w:rPr>
          <w:rFonts w:ascii="Century Gothic" w:hAnsi="Century Gothic"/>
          <w:sz w:val="32"/>
        </w:rPr>
        <w:t xml:space="preserve">/ Strategic </w:t>
      </w:r>
      <w:r w:rsidRPr="00954EDE">
        <w:rPr>
          <w:rFonts w:ascii="Century Gothic" w:hAnsi="Century Gothic"/>
          <w:sz w:val="32"/>
        </w:rPr>
        <w:t>Plan for the Period</w:t>
      </w: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  <w:r w:rsidRPr="00954EDE">
        <w:rPr>
          <w:rFonts w:ascii="Century Gothic" w:hAnsi="Century Gothic"/>
          <w:sz w:val="32"/>
        </w:rPr>
        <w:t>(Date)  -  (Date)</w:t>
      </w: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Pr="00013A3F" w:rsidRDefault="00013A3F" w:rsidP="00954EDE">
      <w:pPr>
        <w:jc w:val="center"/>
        <w:rPr>
          <w:rFonts w:ascii="Century Gothic" w:hAnsi="Century Gothic"/>
          <w:sz w:val="24"/>
        </w:rPr>
      </w:pPr>
      <w:r w:rsidRPr="00013A3F">
        <w:rPr>
          <w:rFonts w:ascii="Century Gothic" w:hAnsi="Century Gothic"/>
          <w:sz w:val="24"/>
        </w:rPr>
        <w:t xml:space="preserve">This is a sample business plan only, there will be some components that </w:t>
      </w:r>
      <w:proofErr w:type="gramStart"/>
      <w:r w:rsidRPr="00013A3F">
        <w:rPr>
          <w:rFonts w:ascii="Century Gothic" w:hAnsi="Century Gothic"/>
          <w:sz w:val="24"/>
        </w:rPr>
        <w:t>won’t</w:t>
      </w:r>
      <w:proofErr w:type="gramEnd"/>
      <w:r w:rsidRPr="00013A3F">
        <w:rPr>
          <w:rFonts w:ascii="Century Gothic" w:hAnsi="Century Gothic"/>
          <w:sz w:val="24"/>
        </w:rPr>
        <w:t xml:space="preserve"> apply to every group or organisation and there will be </w:t>
      </w:r>
      <w:r w:rsidR="001F12DB">
        <w:rPr>
          <w:rFonts w:ascii="Century Gothic" w:hAnsi="Century Gothic"/>
          <w:sz w:val="24"/>
        </w:rPr>
        <w:t xml:space="preserve">additional </w:t>
      </w:r>
      <w:r w:rsidRPr="00013A3F">
        <w:rPr>
          <w:rFonts w:ascii="Century Gothic" w:hAnsi="Century Gothic"/>
          <w:sz w:val="24"/>
        </w:rPr>
        <w:t xml:space="preserve">items peculiar to each organisation and/or their circumstances that would need to be </w:t>
      </w:r>
      <w:r w:rsidR="001F12DB">
        <w:rPr>
          <w:rFonts w:ascii="Century Gothic" w:hAnsi="Century Gothic"/>
          <w:sz w:val="24"/>
        </w:rPr>
        <w:t>included</w:t>
      </w:r>
      <w:r w:rsidRPr="00013A3F">
        <w:rPr>
          <w:rFonts w:ascii="Century Gothic" w:hAnsi="Century Gothic"/>
          <w:sz w:val="24"/>
        </w:rPr>
        <w:t>.</w:t>
      </w: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954EDE" w:rsidRDefault="00954EDE" w:rsidP="00954EDE">
      <w:pPr>
        <w:jc w:val="center"/>
        <w:rPr>
          <w:rFonts w:ascii="Century Gothic" w:hAnsi="Century Gothic"/>
          <w:sz w:val="32"/>
        </w:rPr>
      </w:pPr>
    </w:p>
    <w:p w:rsidR="00DC4B28" w:rsidRPr="00DC4B28" w:rsidRDefault="00DC4B28" w:rsidP="00DC4B28">
      <w:pPr>
        <w:pStyle w:val="TOCHeading"/>
        <w:jc w:val="center"/>
        <w:rPr>
          <w:rFonts w:ascii="Century Gothic" w:hAnsi="Century Gothic" w:cs="Arial"/>
          <w:color w:val="auto"/>
          <w:sz w:val="36"/>
        </w:rPr>
      </w:pPr>
      <w:r w:rsidRPr="00DC4B28">
        <w:rPr>
          <w:rFonts w:ascii="Century Gothic" w:hAnsi="Century Gothic" w:cs="Arial"/>
          <w:color w:val="auto"/>
          <w:sz w:val="36"/>
        </w:rPr>
        <w:lastRenderedPageBreak/>
        <w:t>Contents</w:t>
      </w: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AU" w:eastAsia="en-US"/>
        </w:rPr>
        <w:id w:val="757789116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DC4B28" w:rsidRPr="00DC4B28" w:rsidRDefault="00DC4B28">
          <w:pPr>
            <w:pStyle w:val="TOCHeading"/>
            <w:rPr>
              <w:rFonts w:ascii="Century Gothic" w:hAnsi="Century Gothic"/>
              <w:color w:val="auto"/>
            </w:rPr>
          </w:pPr>
          <w:r w:rsidRPr="00DC4B28">
            <w:rPr>
              <w:rFonts w:ascii="Century Gothic" w:hAnsi="Century Gothic"/>
              <w:color w:val="auto"/>
            </w:rPr>
            <w:t>Contents</w:t>
          </w:r>
        </w:p>
        <w:p w:rsidR="001F12DB" w:rsidRDefault="00DC4B2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 w:rsidRPr="00DC4B28">
            <w:rPr>
              <w:rFonts w:ascii="Century Gothic" w:hAnsi="Century Gothic"/>
            </w:rPr>
            <w:fldChar w:fldCharType="begin"/>
          </w:r>
          <w:r w:rsidRPr="00DC4B28">
            <w:rPr>
              <w:rFonts w:ascii="Century Gothic" w:hAnsi="Century Gothic"/>
            </w:rPr>
            <w:instrText xml:space="preserve"> TOC \o "1-3" \h \z \u </w:instrText>
          </w:r>
          <w:r w:rsidRPr="00DC4B28">
            <w:rPr>
              <w:rFonts w:ascii="Century Gothic" w:hAnsi="Century Gothic"/>
            </w:rPr>
            <w:fldChar w:fldCharType="separate"/>
          </w:r>
          <w:hyperlink w:anchor="_Toc480550714" w:history="1">
            <w:r w:rsidR="001F12DB" w:rsidRPr="00550AA9">
              <w:rPr>
                <w:rStyle w:val="Hyperlink"/>
                <w:rFonts w:ascii="Century Gothic" w:hAnsi="Century Gothic"/>
                <w:noProof/>
              </w:rPr>
              <w:t>Executive Summary: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_Toc480550714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3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15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Mission Statement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_Toc480550715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3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16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Organisation Overview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_Toc480550716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3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17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Situational Analysis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_Toc480550717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3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18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Community Analysis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_Toc480550718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3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19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SWOT Analysis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_Toc480550719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3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20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Personnel Plan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_Toc480550720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4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21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Risk Management Plan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_Toc480550721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4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22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Succession Plan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_Toc480550722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5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2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23" w:history="1">
            <w:r w:rsidR="001F12DB" w:rsidRPr="00550AA9">
              <w:rPr>
                <w:rStyle w:val="Hyperlink"/>
                <w:rFonts w:ascii="Century Gothic" w:hAnsi="Century Gothic"/>
                <w:noProof/>
              </w:rPr>
              <w:t>Office-bearers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_Toc480550723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5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80550724" w:history="1">
            <w:r w:rsidR="001F12DB" w:rsidRPr="00550AA9">
              <w:rPr>
                <w:rStyle w:val="Hyperlink"/>
                <w:noProof/>
              </w:rPr>
              <w:t>Term of office: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_Toc480550724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5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80550725" w:history="1">
            <w:r w:rsidR="001F12DB" w:rsidRPr="00550AA9">
              <w:rPr>
                <w:rStyle w:val="Hyperlink"/>
                <w:noProof/>
              </w:rPr>
              <w:t>Recruitment Strategy: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_Toc480550725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5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80550726" w:history="1">
            <w:r w:rsidR="001F12DB" w:rsidRPr="00550AA9">
              <w:rPr>
                <w:rStyle w:val="Hyperlink"/>
                <w:noProof/>
              </w:rPr>
              <w:t>Change of Office-bearers: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_Toc480550726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5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3"/>
            <w:tabs>
              <w:tab w:val="right" w:leader="dot" w:pos="9016"/>
            </w:tabs>
            <w:rPr>
              <w:noProof/>
            </w:rPr>
          </w:pPr>
          <w:hyperlink w:anchor="_Toc480550727" w:history="1">
            <w:r w:rsidR="001F12DB" w:rsidRPr="00550AA9">
              <w:rPr>
                <w:rStyle w:val="Hyperlink"/>
                <w:noProof/>
              </w:rPr>
              <w:t>Skills, Attributes and Code of Conduct: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_Toc480550727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6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28" w:history="1">
            <w:r w:rsidR="001F12DB" w:rsidRPr="00550AA9">
              <w:rPr>
                <w:rStyle w:val="Hyperlink"/>
                <w:rFonts w:ascii="Century Gothic" w:hAnsi="Century Gothic"/>
                <w:noProof/>
              </w:rPr>
              <w:t>Members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_Toc480550728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6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1F12DB" w:rsidRDefault="00650ED2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80550729" w:history="1">
            <w:r w:rsidR="001F12DB" w:rsidRPr="00550AA9">
              <w:rPr>
                <w:rStyle w:val="Hyperlink"/>
                <w:rFonts w:ascii="Century Gothic" w:hAnsi="Century Gothic" w:cs="Arial"/>
                <w:noProof/>
              </w:rPr>
              <w:t>Financial Plan</w:t>
            </w:r>
            <w:r w:rsidR="001F12DB">
              <w:rPr>
                <w:noProof/>
                <w:webHidden/>
              </w:rPr>
              <w:tab/>
            </w:r>
            <w:r w:rsidR="001F12DB">
              <w:rPr>
                <w:noProof/>
                <w:webHidden/>
              </w:rPr>
              <w:fldChar w:fldCharType="begin"/>
            </w:r>
            <w:r w:rsidR="001F12DB">
              <w:rPr>
                <w:noProof/>
                <w:webHidden/>
              </w:rPr>
              <w:instrText xml:space="preserve"> PAGEREF _Toc480550729 \h </w:instrText>
            </w:r>
            <w:r w:rsidR="001F12DB">
              <w:rPr>
                <w:noProof/>
                <w:webHidden/>
              </w:rPr>
            </w:r>
            <w:r w:rsidR="001F12DB">
              <w:rPr>
                <w:noProof/>
                <w:webHidden/>
              </w:rPr>
              <w:fldChar w:fldCharType="separate"/>
            </w:r>
            <w:r w:rsidR="001F12DB">
              <w:rPr>
                <w:noProof/>
                <w:webHidden/>
              </w:rPr>
              <w:t>6</w:t>
            </w:r>
            <w:r w:rsidR="001F12DB">
              <w:rPr>
                <w:noProof/>
                <w:webHidden/>
              </w:rPr>
              <w:fldChar w:fldCharType="end"/>
            </w:r>
          </w:hyperlink>
        </w:p>
        <w:p w:rsidR="00DC4B28" w:rsidRDefault="00DC4B28">
          <w:r w:rsidRPr="00DC4B28">
            <w:rPr>
              <w:rFonts w:ascii="Century Gothic" w:hAnsi="Century Gothic"/>
              <w:b/>
              <w:bCs/>
              <w:noProof/>
            </w:rPr>
            <w:fldChar w:fldCharType="end"/>
          </w:r>
        </w:p>
      </w:sdtContent>
    </w:sdt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DC4B28" w:rsidRDefault="00DC4B28" w:rsidP="00954EDE">
      <w:pPr>
        <w:rPr>
          <w:rFonts w:ascii="Century Gothic" w:hAnsi="Century Gothic"/>
          <w:b/>
          <w:sz w:val="24"/>
          <w:szCs w:val="24"/>
        </w:rPr>
      </w:pPr>
    </w:p>
    <w:p w:rsidR="00954EDE" w:rsidRPr="001F1B9B" w:rsidRDefault="00954EDE" w:rsidP="00CD6C88">
      <w:pPr>
        <w:pStyle w:val="Heading1"/>
        <w:rPr>
          <w:rFonts w:ascii="Century Gothic" w:hAnsi="Century Gothic"/>
          <w:sz w:val="24"/>
          <w:szCs w:val="24"/>
        </w:rPr>
      </w:pPr>
      <w:bookmarkStart w:id="0" w:name="_Toc480550714"/>
      <w:r w:rsidRPr="001F1B9B">
        <w:rPr>
          <w:rFonts w:ascii="Century Gothic" w:hAnsi="Century Gothic"/>
          <w:sz w:val="24"/>
          <w:szCs w:val="24"/>
        </w:rPr>
        <w:lastRenderedPageBreak/>
        <w:t>Executive Summary:</w:t>
      </w:r>
      <w:bookmarkEnd w:id="0"/>
    </w:p>
    <w:p w:rsidR="00AF7394" w:rsidRPr="00DC4B28" w:rsidRDefault="00AF7394" w:rsidP="00AF7394">
      <w:pPr>
        <w:spacing w:before="120"/>
        <w:jc w:val="both"/>
        <w:rPr>
          <w:rFonts w:ascii="Century Gothic" w:hAnsi="Century Gothic" w:cs="Arial"/>
          <w:sz w:val="21"/>
          <w:szCs w:val="21"/>
        </w:rPr>
      </w:pPr>
      <w:r w:rsidRPr="00DC4B28">
        <w:rPr>
          <w:rFonts w:ascii="Century Gothic" w:hAnsi="Century Gothic" w:cs="Arial"/>
          <w:sz w:val="21"/>
          <w:szCs w:val="21"/>
        </w:rPr>
        <w:t xml:space="preserve">Your executive summary (suggested </w:t>
      </w:r>
      <w:proofErr w:type="gramStart"/>
      <w:r w:rsidRPr="00DC4B28">
        <w:rPr>
          <w:rFonts w:ascii="Century Gothic" w:hAnsi="Century Gothic" w:cs="Arial"/>
          <w:sz w:val="21"/>
          <w:szCs w:val="21"/>
        </w:rPr>
        <w:t>not</w:t>
      </w:r>
      <w:proofErr w:type="gramEnd"/>
      <w:r w:rsidRPr="00DC4B28">
        <w:rPr>
          <w:rFonts w:ascii="Century Gothic" w:hAnsi="Century Gothic" w:cs="Arial"/>
          <w:sz w:val="21"/>
          <w:szCs w:val="21"/>
        </w:rPr>
        <w:t xml:space="preserve"> </w:t>
      </w:r>
      <w:proofErr w:type="gramStart"/>
      <w:r w:rsidRPr="00DC4B28">
        <w:rPr>
          <w:rFonts w:ascii="Century Gothic" w:hAnsi="Century Gothic" w:cs="Arial"/>
          <w:sz w:val="21"/>
          <w:szCs w:val="21"/>
        </w:rPr>
        <w:t>longer</w:t>
      </w:r>
      <w:proofErr w:type="gramEnd"/>
      <w:r w:rsidRPr="00DC4B28">
        <w:rPr>
          <w:rFonts w:ascii="Century Gothic" w:hAnsi="Century Gothic" w:cs="Arial"/>
          <w:sz w:val="21"/>
          <w:szCs w:val="21"/>
        </w:rPr>
        <w:t xml:space="preserve"> than a page) should focus on the key objectives and expected outcomes for the coming year</w:t>
      </w:r>
      <w:r w:rsidR="00DC4B28">
        <w:rPr>
          <w:rFonts w:ascii="Century Gothic" w:hAnsi="Century Gothic" w:cs="Arial"/>
          <w:sz w:val="21"/>
          <w:szCs w:val="21"/>
        </w:rPr>
        <w:t>/s</w:t>
      </w:r>
      <w:r w:rsidRPr="00DC4B28">
        <w:rPr>
          <w:rFonts w:ascii="Century Gothic" w:hAnsi="Century Gothic" w:cs="Arial"/>
          <w:sz w:val="21"/>
          <w:szCs w:val="21"/>
        </w:rPr>
        <w:t>.  The content provided below should briefly summarise the more detailed information throughout the body of the plan.</w:t>
      </w:r>
    </w:p>
    <w:p w:rsidR="00954EDE" w:rsidRPr="00DC4B28" w:rsidRDefault="00954EDE" w:rsidP="00954EDE">
      <w:pPr>
        <w:rPr>
          <w:rFonts w:ascii="Century Gothic" w:hAnsi="Century Gothic"/>
          <w:sz w:val="21"/>
          <w:szCs w:val="21"/>
        </w:rPr>
      </w:pPr>
    </w:p>
    <w:p w:rsidR="00954EDE" w:rsidRPr="00DC4B28" w:rsidRDefault="00954EDE" w:rsidP="00954EDE">
      <w:pPr>
        <w:rPr>
          <w:rFonts w:ascii="Century Gothic" w:hAnsi="Century Gothic"/>
          <w:sz w:val="21"/>
          <w:szCs w:val="21"/>
        </w:rPr>
      </w:pPr>
      <w:r w:rsidRPr="00DC4B28">
        <w:rPr>
          <w:rFonts w:ascii="Century Gothic" w:hAnsi="Century Gothic"/>
          <w:sz w:val="21"/>
          <w:szCs w:val="21"/>
        </w:rPr>
        <w:t>This (date) Business Plan has been endorsed by the (Organisation) Committee at the (date) committee meeting.</w:t>
      </w:r>
    </w:p>
    <w:p w:rsidR="00954EDE" w:rsidRPr="00DC4B28" w:rsidRDefault="00954EDE" w:rsidP="00954EDE">
      <w:pPr>
        <w:rPr>
          <w:rFonts w:ascii="Century Gothic" w:hAnsi="Century Gothic"/>
          <w:sz w:val="21"/>
          <w:szCs w:val="21"/>
        </w:rPr>
      </w:pPr>
    </w:p>
    <w:p w:rsidR="00954EDE" w:rsidRPr="00DC4B28" w:rsidRDefault="00954EDE" w:rsidP="00954EDE">
      <w:pPr>
        <w:rPr>
          <w:rFonts w:ascii="Century Gothic" w:hAnsi="Century Gothic"/>
          <w:sz w:val="21"/>
          <w:szCs w:val="21"/>
        </w:rPr>
      </w:pPr>
      <w:r w:rsidRPr="00DC4B28">
        <w:rPr>
          <w:rFonts w:ascii="Century Gothic" w:hAnsi="Century Gothic"/>
          <w:sz w:val="21"/>
          <w:szCs w:val="21"/>
        </w:rPr>
        <w:t>Signed</w:t>
      </w:r>
      <w:proofErr w:type="gramStart"/>
      <w:r w:rsidRPr="00DC4B28">
        <w:rPr>
          <w:rFonts w:ascii="Century Gothic" w:hAnsi="Century Gothic"/>
          <w:sz w:val="21"/>
          <w:szCs w:val="21"/>
        </w:rPr>
        <w:t>:……………………………………………</w:t>
      </w:r>
      <w:proofErr w:type="gramEnd"/>
      <w:r w:rsidRPr="00DC4B28">
        <w:rPr>
          <w:rFonts w:ascii="Century Gothic" w:hAnsi="Century Gothic"/>
          <w:sz w:val="21"/>
          <w:szCs w:val="21"/>
        </w:rPr>
        <w:tab/>
      </w:r>
      <w:r w:rsidRPr="00DC4B28">
        <w:rPr>
          <w:rFonts w:ascii="Century Gothic" w:hAnsi="Century Gothic"/>
          <w:sz w:val="21"/>
          <w:szCs w:val="21"/>
        </w:rPr>
        <w:tab/>
        <w:t>Date</w:t>
      </w:r>
      <w:proofErr w:type="gramStart"/>
      <w:r w:rsidRPr="00DC4B28">
        <w:rPr>
          <w:rFonts w:ascii="Century Gothic" w:hAnsi="Century Gothic"/>
          <w:sz w:val="21"/>
          <w:szCs w:val="21"/>
        </w:rPr>
        <w:t>:…………………….</w:t>
      </w:r>
      <w:proofErr w:type="gramEnd"/>
    </w:p>
    <w:p w:rsidR="00954EDE" w:rsidRPr="00DC4B28" w:rsidRDefault="00954EDE" w:rsidP="00954EDE">
      <w:pPr>
        <w:rPr>
          <w:rFonts w:ascii="Century Gothic" w:hAnsi="Century Gothic"/>
          <w:sz w:val="21"/>
          <w:szCs w:val="21"/>
        </w:rPr>
      </w:pPr>
      <w:r w:rsidRPr="00DC4B28">
        <w:rPr>
          <w:rFonts w:ascii="Century Gothic" w:hAnsi="Century Gothic"/>
          <w:sz w:val="21"/>
          <w:szCs w:val="21"/>
        </w:rPr>
        <w:tab/>
      </w:r>
      <w:r w:rsidRPr="00DC4B28">
        <w:rPr>
          <w:rFonts w:ascii="Century Gothic" w:hAnsi="Century Gothic"/>
          <w:sz w:val="21"/>
          <w:szCs w:val="21"/>
        </w:rPr>
        <w:tab/>
        <w:t>(Chairperson/President)</w:t>
      </w:r>
    </w:p>
    <w:p w:rsidR="00AF7394" w:rsidRDefault="00AF7394" w:rsidP="00954EDE">
      <w:pPr>
        <w:rPr>
          <w:rFonts w:ascii="Century Gothic" w:hAnsi="Century Gothic"/>
          <w:sz w:val="24"/>
          <w:szCs w:val="24"/>
        </w:rPr>
      </w:pPr>
    </w:p>
    <w:p w:rsidR="00AF7394" w:rsidRPr="00DC4B28" w:rsidRDefault="00AF7394" w:rsidP="00AF7394">
      <w:pPr>
        <w:pStyle w:val="Heading1"/>
        <w:rPr>
          <w:rFonts w:ascii="Century Gothic" w:hAnsi="Century Gothic" w:cs="Arial"/>
          <w:sz w:val="24"/>
          <w:szCs w:val="24"/>
        </w:rPr>
      </w:pPr>
      <w:bookmarkStart w:id="1" w:name="_Toc263754637"/>
      <w:bookmarkStart w:id="2" w:name="_Toc352655927"/>
      <w:bookmarkStart w:id="3" w:name="_Toc444259698"/>
      <w:bookmarkStart w:id="4" w:name="_Toc480550715"/>
      <w:r w:rsidRPr="00DC4B28">
        <w:rPr>
          <w:rFonts w:ascii="Century Gothic" w:hAnsi="Century Gothic" w:cs="Arial"/>
          <w:sz w:val="24"/>
          <w:szCs w:val="24"/>
        </w:rPr>
        <w:t>Mission Statement</w:t>
      </w:r>
      <w:bookmarkEnd w:id="1"/>
      <w:bookmarkEnd w:id="2"/>
      <w:bookmarkEnd w:id="3"/>
      <w:bookmarkEnd w:id="4"/>
    </w:p>
    <w:p w:rsidR="00AF7394" w:rsidRPr="00DC4B28" w:rsidRDefault="00AF7394" w:rsidP="00AF7394">
      <w:pPr>
        <w:spacing w:before="120"/>
        <w:rPr>
          <w:rFonts w:ascii="Century Gothic" w:hAnsi="Century Gothic" w:cs="Arial"/>
          <w:sz w:val="21"/>
          <w:szCs w:val="21"/>
        </w:rPr>
      </w:pPr>
      <w:r w:rsidRPr="00DC4B28">
        <w:rPr>
          <w:rFonts w:ascii="Century Gothic" w:hAnsi="Century Gothic" w:cs="Arial"/>
          <w:sz w:val="21"/>
          <w:szCs w:val="21"/>
        </w:rPr>
        <w:t xml:space="preserve">What is the purpose of your </w:t>
      </w:r>
      <w:r w:rsidR="00DC4B28" w:rsidRPr="00DC4B28">
        <w:rPr>
          <w:rFonts w:ascii="Century Gothic" w:hAnsi="Century Gothic" w:cs="Arial"/>
          <w:sz w:val="21"/>
          <w:szCs w:val="21"/>
        </w:rPr>
        <w:t>Organisation</w:t>
      </w:r>
      <w:r w:rsidRPr="00DC4B28">
        <w:rPr>
          <w:rFonts w:ascii="Century Gothic" w:hAnsi="Century Gothic" w:cs="Arial"/>
          <w:sz w:val="21"/>
          <w:szCs w:val="21"/>
        </w:rPr>
        <w:t>?</w:t>
      </w:r>
    </w:p>
    <w:p w:rsidR="00AF7394" w:rsidRPr="00DC4B28" w:rsidRDefault="00CD6C88" w:rsidP="00AF7394">
      <w:pPr>
        <w:pStyle w:val="Heading1"/>
        <w:rPr>
          <w:rFonts w:ascii="Century Gothic" w:hAnsi="Century Gothic" w:cs="Arial"/>
          <w:sz w:val="24"/>
          <w:szCs w:val="24"/>
        </w:rPr>
      </w:pPr>
      <w:bookmarkStart w:id="5" w:name="_Toc263754638"/>
      <w:bookmarkStart w:id="6" w:name="_Toc352655928"/>
      <w:bookmarkStart w:id="7" w:name="_Toc444259699"/>
      <w:bookmarkStart w:id="8" w:name="_Toc480550716"/>
      <w:r>
        <w:rPr>
          <w:rFonts w:ascii="Century Gothic" w:hAnsi="Century Gothic" w:cs="Arial"/>
          <w:sz w:val="24"/>
          <w:szCs w:val="24"/>
        </w:rPr>
        <w:t>Organisation</w:t>
      </w:r>
      <w:r w:rsidR="00AF7394" w:rsidRPr="00DC4B28">
        <w:rPr>
          <w:rFonts w:ascii="Century Gothic" w:hAnsi="Century Gothic" w:cs="Arial"/>
          <w:sz w:val="24"/>
          <w:szCs w:val="24"/>
        </w:rPr>
        <w:t xml:space="preserve"> Overview</w:t>
      </w:r>
      <w:bookmarkEnd w:id="5"/>
      <w:bookmarkEnd w:id="6"/>
      <w:bookmarkEnd w:id="7"/>
      <w:bookmarkEnd w:id="8"/>
    </w:p>
    <w:p w:rsidR="00AF7394" w:rsidRDefault="00CD6C88" w:rsidP="00CD6C88">
      <w:pPr>
        <w:pStyle w:val="ListParagraph"/>
        <w:numPr>
          <w:ilvl w:val="0"/>
          <w:numId w:val="4"/>
        </w:numPr>
        <w:spacing w:before="12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Key activities and services provided</w:t>
      </w:r>
    </w:p>
    <w:p w:rsidR="00CD6C88" w:rsidRDefault="00CD6C88" w:rsidP="00CD6C88">
      <w:pPr>
        <w:pStyle w:val="ListParagraph"/>
        <w:numPr>
          <w:ilvl w:val="0"/>
          <w:numId w:val="4"/>
        </w:numPr>
        <w:spacing w:before="12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Future Goals</w:t>
      </w:r>
    </w:p>
    <w:p w:rsidR="00CD6C88" w:rsidRDefault="00CD6C88" w:rsidP="00CD6C88">
      <w:pPr>
        <w:pStyle w:val="ListParagraph"/>
        <w:numPr>
          <w:ilvl w:val="0"/>
          <w:numId w:val="4"/>
        </w:numPr>
        <w:spacing w:before="12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Partnerships (</w:t>
      </w:r>
      <w:r w:rsidRPr="00DC4B28">
        <w:rPr>
          <w:rFonts w:ascii="Century Gothic" w:hAnsi="Century Gothic" w:cs="Arial"/>
          <w:sz w:val="21"/>
          <w:szCs w:val="21"/>
        </w:rPr>
        <w:t>these could be peak body associations, sponsors, business, government departments and individuals).</w:t>
      </w:r>
    </w:p>
    <w:p w:rsidR="00013A3F" w:rsidRPr="00CD6C88" w:rsidRDefault="00013A3F" w:rsidP="00CD6C88">
      <w:pPr>
        <w:pStyle w:val="ListParagraph"/>
        <w:numPr>
          <w:ilvl w:val="0"/>
          <w:numId w:val="4"/>
        </w:numPr>
        <w:spacing w:before="120"/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Business opportunities / competition.</w:t>
      </w:r>
    </w:p>
    <w:p w:rsidR="00AF7394" w:rsidRPr="00DC4B28" w:rsidRDefault="00AF7394" w:rsidP="00AF7394">
      <w:pPr>
        <w:pStyle w:val="Heading1"/>
        <w:rPr>
          <w:rFonts w:ascii="Century Gothic" w:hAnsi="Century Gothic" w:cs="Arial"/>
          <w:sz w:val="24"/>
          <w:szCs w:val="24"/>
        </w:rPr>
      </w:pPr>
      <w:bookmarkStart w:id="9" w:name="_Toc263754642"/>
      <w:bookmarkStart w:id="10" w:name="_Toc352655931"/>
      <w:bookmarkStart w:id="11" w:name="_Toc444259702"/>
      <w:bookmarkStart w:id="12" w:name="_Toc480550717"/>
      <w:r w:rsidRPr="00DC4B28">
        <w:rPr>
          <w:rFonts w:ascii="Century Gothic" w:hAnsi="Century Gothic" w:cs="Arial"/>
          <w:sz w:val="24"/>
          <w:szCs w:val="24"/>
        </w:rPr>
        <w:t>Situational Analysis</w:t>
      </w:r>
      <w:bookmarkStart w:id="13" w:name="_Toc263754643"/>
      <w:bookmarkEnd w:id="9"/>
      <w:bookmarkEnd w:id="10"/>
      <w:bookmarkEnd w:id="11"/>
      <w:bookmarkEnd w:id="12"/>
    </w:p>
    <w:p w:rsidR="00AF7394" w:rsidRPr="004F24A0" w:rsidRDefault="00AF7394" w:rsidP="00AF7394">
      <w:pPr>
        <w:pStyle w:val="Heading2"/>
        <w:rPr>
          <w:rFonts w:ascii="Century Gothic" w:hAnsi="Century Gothic" w:cs="Arial"/>
          <w:i w:val="0"/>
          <w:sz w:val="24"/>
          <w:szCs w:val="24"/>
        </w:rPr>
      </w:pPr>
      <w:bookmarkStart w:id="14" w:name="_Toc352655932"/>
      <w:bookmarkStart w:id="15" w:name="_Toc444259703"/>
      <w:bookmarkStart w:id="16" w:name="_Toc480550718"/>
      <w:r w:rsidRPr="004F24A0">
        <w:rPr>
          <w:rFonts w:ascii="Century Gothic" w:hAnsi="Century Gothic" w:cs="Arial"/>
          <w:i w:val="0"/>
          <w:sz w:val="24"/>
          <w:szCs w:val="24"/>
        </w:rPr>
        <w:t>Community Analysis</w:t>
      </w:r>
      <w:bookmarkEnd w:id="13"/>
      <w:bookmarkEnd w:id="14"/>
      <w:bookmarkEnd w:id="15"/>
      <w:bookmarkEnd w:id="16"/>
    </w:p>
    <w:p w:rsidR="00AF7394" w:rsidRPr="00DC4B28" w:rsidRDefault="00AF7394" w:rsidP="00AF7394">
      <w:pPr>
        <w:spacing w:before="120"/>
        <w:rPr>
          <w:rFonts w:ascii="Century Gothic" w:hAnsi="Century Gothic" w:cs="Arial"/>
          <w:sz w:val="21"/>
          <w:szCs w:val="21"/>
        </w:rPr>
      </w:pPr>
      <w:r w:rsidRPr="00DC4B28">
        <w:rPr>
          <w:rFonts w:ascii="Century Gothic" w:hAnsi="Century Gothic" w:cs="Arial"/>
          <w:sz w:val="21"/>
          <w:szCs w:val="21"/>
        </w:rPr>
        <w:t>Provide an overview of the makeup of your local community and their needs.</w:t>
      </w:r>
    </w:p>
    <w:p w:rsidR="00AF7394" w:rsidRPr="00DC4B28" w:rsidRDefault="00AF7394" w:rsidP="00AF7394">
      <w:pPr>
        <w:pStyle w:val="Heading2"/>
        <w:rPr>
          <w:rFonts w:ascii="Century Gothic" w:hAnsi="Century Gothic" w:cs="Arial"/>
          <w:sz w:val="24"/>
        </w:rPr>
      </w:pPr>
      <w:bookmarkStart w:id="17" w:name="_Toc263754644"/>
      <w:bookmarkStart w:id="18" w:name="_Toc352655933"/>
      <w:bookmarkStart w:id="19" w:name="_Toc444259704"/>
      <w:bookmarkStart w:id="20" w:name="_Toc480550719"/>
      <w:r w:rsidRPr="00DC4B28">
        <w:rPr>
          <w:rFonts w:ascii="Century Gothic" w:hAnsi="Century Gothic" w:cs="Arial"/>
          <w:sz w:val="24"/>
        </w:rPr>
        <w:t>SWOT Analysis</w:t>
      </w:r>
      <w:bookmarkEnd w:id="17"/>
      <w:bookmarkEnd w:id="18"/>
      <w:bookmarkEnd w:id="19"/>
      <w:bookmarkEnd w:id="2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8"/>
        <w:gridCol w:w="4508"/>
      </w:tblGrid>
      <w:tr w:rsidR="00AF7394" w:rsidRPr="00DC4B28" w:rsidTr="0060147A">
        <w:tc>
          <w:tcPr>
            <w:tcW w:w="4621" w:type="dxa"/>
            <w:shd w:val="clear" w:color="auto" w:fill="auto"/>
          </w:tcPr>
          <w:p w:rsidR="00AF7394" w:rsidRPr="00DC4B28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b/>
                <w:sz w:val="21"/>
                <w:szCs w:val="21"/>
              </w:rPr>
              <w:t>Strengths</w:t>
            </w:r>
          </w:p>
          <w:p w:rsidR="00AF7394" w:rsidRPr="00DC4B28" w:rsidRDefault="00AF7394" w:rsidP="00DC4B28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sz w:val="21"/>
                <w:szCs w:val="21"/>
              </w:rPr>
              <w:t xml:space="preserve">Dot point analysis of </w:t>
            </w:r>
            <w:r w:rsidR="00DC4B28">
              <w:rPr>
                <w:rFonts w:ascii="Century Gothic" w:hAnsi="Century Gothic" w:cs="Arial"/>
                <w:sz w:val="21"/>
                <w:szCs w:val="21"/>
              </w:rPr>
              <w:t>(</w:t>
            </w:r>
            <w:r w:rsidR="00DC4B28" w:rsidRPr="00DC4B28">
              <w:rPr>
                <w:rFonts w:ascii="Century Gothic" w:hAnsi="Century Gothic" w:cs="Arial"/>
                <w:sz w:val="21"/>
                <w:szCs w:val="21"/>
              </w:rPr>
              <w:t>Organisations</w:t>
            </w:r>
            <w:r w:rsidR="00DC4B28">
              <w:rPr>
                <w:rFonts w:ascii="Century Gothic" w:hAnsi="Century Gothic" w:cs="Arial"/>
                <w:sz w:val="21"/>
                <w:szCs w:val="21"/>
              </w:rPr>
              <w:t>)</w:t>
            </w:r>
            <w:r w:rsidRPr="00DC4B28">
              <w:rPr>
                <w:rFonts w:ascii="Century Gothic" w:hAnsi="Century Gothic" w:cs="Arial"/>
                <w:sz w:val="21"/>
                <w:szCs w:val="21"/>
              </w:rPr>
              <w:t xml:space="preserve"> strengths</w:t>
            </w:r>
          </w:p>
        </w:tc>
        <w:tc>
          <w:tcPr>
            <w:tcW w:w="4621" w:type="dxa"/>
            <w:shd w:val="clear" w:color="auto" w:fill="auto"/>
          </w:tcPr>
          <w:p w:rsidR="00AF7394" w:rsidRPr="00DC4B28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b/>
                <w:sz w:val="21"/>
                <w:szCs w:val="21"/>
              </w:rPr>
              <w:t>Weaknesses</w:t>
            </w:r>
          </w:p>
          <w:p w:rsidR="00AF7394" w:rsidRPr="00DC4B28" w:rsidRDefault="00AF7394" w:rsidP="00DC4B28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sz w:val="21"/>
                <w:szCs w:val="21"/>
              </w:rPr>
              <w:t xml:space="preserve">Dot point analysis of </w:t>
            </w:r>
            <w:r w:rsidR="00DC4B28">
              <w:rPr>
                <w:rFonts w:ascii="Century Gothic" w:hAnsi="Century Gothic" w:cs="Arial"/>
                <w:sz w:val="21"/>
                <w:szCs w:val="21"/>
              </w:rPr>
              <w:t>(</w:t>
            </w:r>
            <w:r w:rsidR="00DC4B28" w:rsidRPr="00DC4B28">
              <w:rPr>
                <w:rFonts w:ascii="Century Gothic" w:hAnsi="Century Gothic" w:cs="Arial"/>
                <w:sz w:val="21"/>
                <w:szCs w:val="21"/>
              </w:rPr>
              <w:t>Organisations</w:t>
            </w:r>
            <w:r w:rsidR="00DC4B28">
              <w:rPr>
                <w:rFonts w:ascii="Century Gothic" w:hAnsi="Century Gothic" w:cs="Arial"/>
                <w:sz w:val="21"/>
                <w:szCs w:val="21"/>
              </w:rPr>
              <w:t>)</w:t>
            </w:r>
            <w:r w:rsidRPr="00DC4B28">
              <w:rPr>
                <w:rFonts w:ascii="Century Gothic" w:hAnsi="Century Gothic" w:cs="Arial"/>
                <w:sz w:val="21"/>
                <w:szCs w:val="21"/>
              </w:rPr>
              <w:t xml:space="preserve"> weaknesses</w:t>
            </w:r>
          </w:p>
        </w:tc>
      </w:tr>
      <w:tr w:rsidR="00AF7394" w:rsidRPr="00DC4B28" w:rsidTr="0060147A">
        <w:tc>
          <w:tcPr>
            <w:tcW w:w="4621" w:type="dxa"/>
            <w:shd w:val="clear" w:color="auto" w:fill="auto"/>
          </w:tcPr>
          <w:p w:rsidR="00AF7394" w:rsidRPr="00DC4B28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b/>
                <w:sz w:val="21"/>
                <w:szCs w:val="21"/>
              </w:rPr>
              <w:t>Opportunities</w:t>
            </w:r>
          </w:p>
          <w:p w:rsidR="00AF7394" w:rsidRPr="00DC4B28" w:rsidRDefault="00AF7394" w:rsidP="00DC4B28">
            <w:pPr>
              <w:rPr>
                <w:rFonts w:ascii="Century Gothic" w:hAnsi="Century Gothic" w:cs="Arial"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sz w:val="21"/>
                <w:szCs w:val="21"/>
              </w:rPr>
              <w:t xml:space="preserve">Dot point analysis of </w:t>
            </w:r>
            <w:r w:rsidR="00DC4B28" w:rsidRPr="00DC4B28">
              <w:rPr>
                <w:rFonts w:ascii="Century Gothic" w:hAnsi="Century Gothic" w:cs="Arial"/>
                <w:sz w:val="21"/>
                <w:szCs w:val="21"/>
              </w:rPr>
              <w:t xml:space="preserve">(Organisations) </w:t>
            </w:r>
            <w:r w:rsidRPr="00DC4B28">
              <w:rPr>
                <w:rFonts w:ascii="Century Gothic" w:hAnsi="Century Gothic" w:cs="Arial"/>
                <w:sz w:val="21"/>
                <w:szCs w:val="21"/>
              </w:rPr>
              <w:t>opportunities</w:t>
            </w:r>
          </w:p>
        </w:tc>
        <w:tc>
          <w:tcPr>
            <w:tcW w:w="4621" w:type="dxa"/>
            <w:shd w:val="clear" w:color="auto" w:fill="auto"/>
          </w:tcPr>
          <w:p w:rsidR="00AF7394" w:rsidRPr="00DC4B28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b/>
                <w:sz w:val="21"/>
                <w:szCs w:val="21"/>
              </w:rPr>
              <w:t>Threats</w:t>
            </w:r>
          </w:p>
          <w:p w:rsidR="00AF7394" w:rsidRPr="00DC4B28" w:rsidRDefault="00AF7394" w:rsidP="00DC4B28">
            <w:pPr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DC4B28">
              <w:rPr>
                <w:rFonts w:ascii="Century Gothic" w:hAnsi="Century Gothic" w:cs="Arial"/>
                <w:sz w:val="21"/>
                <w:szCs w:val="21"/>
              </w:rPr>
              <w:t xml:space="preserve">Dot point analysis of </w:t>
            </w:r>
            <w:r w:rsidR="00DC4B28" w:rsidRPr="00DC4B28">
              <w:rPr>
                <w:rFonts w:ascii="Century Gothic" w:hAnsi="Century Gothic" w:cs="Arial"/>
                <w:sz w:val="21"/>
                <w:szCs w:val="21"/>
              </w:rPr>
              <w:t>(Organisations)</w:t>
            </w:r>
            <w:r w:rsidRPr="00DC4B28">
              <w:rPr>
                <w:rFonts w:ascii="Century Gothic" w:hAnsi="Century Gothic" w:cs="Arial"/>
                <w:sz w:val="21"/>
                <w:szCs w:val="21"/>
              </w:rPr>
              <w:t xml:space="preserve"> threats</w:t>
            </w:r>
          </w:p>
        </w:tc>
      </w:tr>
    </w:tbl>
    <w:p w:rsidR="00AF7394" w:rsidRDefault="00AF7394" w:rsidP="00AF7394">
      <w:pPr>
        <w:jc w:val="both"/>
        <w:rPr>
          <w:rFonts w:ascii="Century Gothic" w:hAnsi="Century Gothic" w:cs="Arial"/>
          <w:sz w:val="21"/>
          <w:szCs w:val="21"/>
        </w:rPr>
      </w:pPr>
      <w:proofErr w:type="gramStart"/>
      <w:r w:rsidRPr="00DC4B28">
        <w:rPr>
          <w:rFonts w:ascii="Century Gothic" w:hAnsi="Century Gothic" w:cs="Arial"/>
          <w:sz w:val="21"/>
          <w:szCs w:val="21"/>
        </w:rPr>
        <w:t>As a result</w:t>
      </w:r>
      <w:proofErr w:type="gramEnd"/>
      <w:r w:rsidRPr="00DC4B28">
        <w:rPr>
          <w:rFonts w:ascii="Century Gothic" w:hAnsi="Century Gothic" w:cs="Arial"/>
          <w:sz w:val="21"/>
          <w:szCs w:val="21"/>
        </w:rPr>
        <w:t xml:space="preserve"> of the above analysis summarise your </w:t>
      </w:r>
      <w:r w:rsidR="00DC4B28" w:rsidRPr="00DC4B28">
        <w:rPr>
          <w:rFonts w:ascii="Century Gothic" w:hAnsi="Century Gothic" w:cs="Arial"/>
          <w:sz w:val="21"/>
          <w:szCs w:val="21"/>
        </w:rPr>
        <w:t>(Organisations)</w:t>
      </w:r>
      <w:r w:rsidRPr="00DC4B28">
        <w:rPr>
          <w:rFonts w:ascii="Century Gothic" w:hAnsi="Century Gothic" w:cs="Arial"/>
          <w:sz w:val="21"/>
          <w:szCs w:val="21"/>
        </w:rPr>
        <w:t xml:space="preserve"> situation.</w:t>
      </w:r>
    </w:p>
    <w:p w:rsidR="001F1B9B" w:rsidRDefault="001F1B9B" w:rsidP="00AF7394">
      <w:pPr>
        <w:jc w:val="both"/>
        <w:rPr>
          <w:rFonts w:ascii="Century Gothic" w:hAnsi="Century Gothic" w:cs="Arial"/>
          <w:sz w:val="21"/>
          <w:szCs w:val="21"/>
        </w:rPr>
      </w:pPr>
    </w:p>
    <w:p w:rsidR="001F12DB" w:rsidRDefault="001F12DB" w:rsidP="00AF7394">
      <w:pPr>
        <w:jc w:val="both"/>
        <w:rPr>
          <w:rFonts w:ascii="Century Gothic" w:hAnsi="Century Gothic" w:cs="Arial"/>
          <w:sz w:val="21"/>
          <w:szCs w:val="21"/>
        </w:rPr>
      </w:pPr>
    </w:p>
    <w:p w:rsidR="00AF7394" w:rsidRPr="001F1B9B" w:rsidRDefault="00AF7394" w:rsidP="00AF7394">
      <w:pPr>
        <w:pStyle w:val="Heading1"/>
        <w:rPr>
          <w:rFonts w:ascii="Century Gothic" w:hAnsi="Century Gothic" w:cs="Arial"/>
          <w:sz w:val="24"/>
        </w:rPr>
      </w:pPr>
      <w:bookmarkStart w:id="21" w:name="_Toc444259705"/>
      <w:bookmarkStart w:id="22" w:name="_Toc480550720"/>
      <w:r w:rsidRPr="001F1B9B">
        <w:rPr>
          <w:rFonts w:ascii="Century Gothic" w:hAnsi="Century Gothic" w:cs="Arial"/>
          <w:sz w:val="24"/>
        </w:rPr>
        <w:lastRenderedPageBreak/>
        <w:t>Personnel Plan</w:t>
      </w:r>
      <w:bookmarkEnd w:id="21"/>
      <w:bookmarkEnd w:id="22"/>
    </w:p>
    <w:p w:rsidR="00AF7394" w:rsidRPr="001F1B9B" w:rsidRDefault="00AF7394" w:rsidP="00AF7394">
      <w:pPr>
        <w:ind w:left="360"/>
        <w:rPr>
          <w:rFonts w:ascii="Century Gothic" w:hAnsi="Century Gothic" w:cs="Arial"/>
          <w:i/>
          <w:color w:val="008000"/>
        </w:rPr>
      </w:pPr>
      <w:r w:rsidRPr="001F1B9B">
        <w:rPr>
          <w:rFonts w:ascii="Century Gothic" w:hAnsi="Century Gothic" w:cs="Arial"/>
          <w:i/>
          <w:color w:val="008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3"/>
        <w:gridCol w:w="2999"/>
        <w:gridCol w:w="3024"/>
      </w:tblGrid>
      <w:tr w:rsidR="00AF7394" w:rsidRPr="001F1B9B" w:rsidTr="0060147A">
        <w:tc>
          <w:tcPr>
            <w:tcW w:w="3080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Name</w:t>
            </w:r>
          </w:p>
        </w:tc>
        <w:tc>
          <w:tcPr>
            <w:tcW w:w="3081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Position</w:t>
            </w:r>
          </w:p>
        </w:tc>
        <w:tc>
          <w:tcPr>
            <w:tcW w:w="3081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Qualifications / Experience</w:t>
            </w:r>
          </w:p>
        </w:tc>
      </w:tr>
      <w:tr w:rsidR="00AF7394" w:rsidRPr="001F1B9B" w:rsidTr="0060147A">
        <w:tc>
          <w:tcPr>
            <w:tcW w:w="308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3081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</w:tr>
    </w:tbl>
    <w:p w:rsidR="00AF7394" w:rsidRPr="001F1B9B" w:rsidRDefault="00AF7394" w:rsidP="00AF7394">
      <w:pPr>
        <w:rPr>
          <w:rFonts w:ascii="Century Gothic" w:hAnsi="Century Gothic" w:cs="Arial"/>
        </w:rPr>
      </w:pPr>
    </w:p>
    <w:p w:rsidR="00AF7394" w:rsidRPr="001F1B9B" w:rsidRDefault="00AF7394" w:rsidP="00AF7394">
      <w:pPr>
        <w:pStyle w:val="Heading1"/>
        <w:rPr>
          <w:rFonts w:ascii="Century Gothic" w:hAnsi="Century Gothic" w:cs="Arial"/>
          <w:sz w:val="24"/>
        </w:rPr>
      </w:pPr>
      <w:bookmarkStart w:id="23" w:name="_Toc444259706"/>
      <w:bookmarkStart w:id="24" w:name="_Toc480550721"/>
      <w:r w:rsidRPr="001F1B9B">
        <w:rPr>
          <w:rFonts w:ascii="Century Gothic" w:hAnsi="Century Gothic" w:cs="Arial"/>
          <w:sz w:val="24"/>
        </w:rPr>
        <w:t>Risk Management Plan</w:t>
      </w:r>
      <w:bookmarkEnd w:id="23"/>
      <w:bookmarkEnd w:id="24"/>
    </w:p>
    <w:p w:rsidR="00AF7394" w:rsidRPr="001F1B9B" w:rsidRDefault="00AF7394" w:rsidP="00AF7394">
      <w:pPr>
        <w:rPr>
          <w:rFonts w:ascii="Century Gothic" w:hAnsi="Century Gothic" w:cs="Arial"/>
          <w:i/>
          <w:color w:val="FF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1498"/>
        <w:gridCol w:w="1498"/>
        <w:gridCol w:w="1391"/>
        <w:gridCol w:w="2395"/>
      </w:tblGrid>
      <w:tr w:rsidR="00AF7394" w:rsidRPr="001F1B9B" w:rsidTr="0060147A">
        <w:tc>
          <w:tcPr>
            <w:tcW w:w="2628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Risk</w:t>
            </w:r>
          </w:p>
        </w:tc>
        <w:tc>
          <w:tcPr>
            <w:tcW w:w="1500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  <w:vertAlign w:val="superscript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Likelihood of occurrence</w:t>
            </w:r>
            <w:r w:rsidRPr="001F1B9B">
              <w:rPr>
                <w:rFonts w:ascii="Century Gothic" w:hAnsi="Century Gothic" w:cs="Arial"/>
                <w:b/>
                <w:sz w:val="21"/>
                <w:szCs w:val="21"/>
                <w:vertAlign w:val="superscript"/>
              </w:rPr>
              <w:t>1</w:t>
            </w:r>
          </w:p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18"/>
                <w:szCs w:val="21"/>
              </w:rPr>
              <w:t>High / Medium / Low</w:t>
            </w:r>
          </w:p>
        </w:tc>
        <w:tc>
          <w:tcPr>
            <w:tcW w:w="1500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  <w:vertAlign w:val="superscript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Severity of occurrence</w:t>
            </w:r>
            <w:r w:rsidRPr="001F1B9B">
              <w:rPr>
                <w:rFonts w:ascii="Century Gothic" w:hAnsi="Century Gothic" w:cs="Arial"/>
                <w:b/>
                <w:sz w:val="21"/>
                <w:szCs w:val="21"/>
                <w:vertAlign w:val="superscript"/>
              </w:rPr>
              <w:t>2</w:t>
            </w:r>
          </w:p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18"/>
                <w:szCs w:val="21"/>
              </w:rPr>
              <w:t>High / Medium / Low</w:t>
            </w:r>
          </w:p>
        </w:tc>
        <w:tc>
          <w:tcPr>
            <w:tcW w:w="1500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  <w:vertAlign w:val="superscript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Risk rating</w:t>
            </w:r>
            <w:r w:rsidRPr="001F1B9B">
              <w:rPr>
                <w:rFonts w:ascii="Century Gothic" w:hAnsi="Century Gothic" w:cs="Arial"/>
                <w:b/>
                <w:sz w:val="21"/>
                <w:szCs w:val="21"/>
                <w:vertAlign w:val="superscript"/>
              </w:rPr>
              <w:t>3</w:t>
            </w:r>
          </w:p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18"/>
                <w:szCs w:val="21"/>
              </w:rPr>
              <w:t>High / Medium / Low</w:t>
            </w:r>
          </w:p>
        </w:tc>
        <w:tc>
          <w:tcPr>
            <w:tcW w:w="2726" w:type="dxa"/>
            <w:shd w:val="clear" w:color="auto" w:fill="CCCCCC"/>
            <w:vAlign w:val="center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Actions to address</w:t>
            </w:r>
          </w:p>
        </w:tc>
      </w:tr>
      <w:tr w:rsidR="00AF7394" w:rsidRPr="001F1B9B" w:rsidTr="0060147A">
        <w:tc>
          <w:tcPr>
            <w:tcW w:w="2628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</w:tr>
      <w:tr w:rsidR="00AF7394" w:rsidRPr="001F1B9B" w:rsidTr="0060147A">
        <w:tc>
          <w:tcPr>
            <w:tcW w:w="2628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</w:tr>
      <w:tr w:rsidR="00AF7394" w:rsidRPr="001F1B9B" w:rsidTr="0060147A">
        <w:tc>
          <w:tcPr>
            <w:tcW w:w="2628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1500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  <w:tc>
          <w:tcPr>
            <w:tcW w:w="2726" w:type="dxa"/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</w:rPr>
            </w:pPr>
          </w:p>
        </w:tc>
      </w:tr>
    </w:tbl>
    <w:p w:rsidR="00AF7394" w:rsidRPr="001F1B9B" w:rsidRDefault="00AF7394" w:rsidP="00AF7394">
      <w:pPr>
        <w:rPr>
          <w:rFonts w:ascii="Century Gothic" w:hAnsi="Century Gothic" w:cs="Arial"/>
          <w:sz w:val="20"/>
          <w:vertAlign w:val="superscript"/>
        </w:rPr>
      </w:pPr>
    </w:p>
    <w:p w:rsidR="00AF7394" w:rsidRPr="001F1B9B" w:rsidRDefault="00AF7394" w:rsidP="00AF7394">
      <w:pPr>
        <w:rPr>
          <w:rFonts w:ascii="Century Gothic" w:hAnsi="Century Gothic" w:cs="Arial"/>
          <w:sz w:val="21"/>
          <w:szCs w:val="21"/>
        </w:rPr>
      </w:pPr>
      <w:r w:rsidRPr="001F1B9B">
        <w:rPr>
          <w:rFonts w:ascii="Century Gothic" w:hAnsi="Century Gothic" w:cs="Arial"/>
          <w:sz w:val="20"/>
          <w:vertAlign w:val="superscript"/>
        </w:rPr>
        <w:t>1</w:t>
      </w:r>
      <w:r w:rsidRPr="001F1B9B">
        <w:rPr>
          <w:rFonts w:ascii="Century Gothic" w:hAnsi="Century Gothic" w:cs="Arial"/>
          <w:sz w:val="20"/>
        </w:rPr>
        <w:t xml:space="preserve"> </w:t>
      </w:r>
      <w:r w:rsidRPr="001F1B9B">
        <w:rPr>
          <w:rFonts w:ascii="Century Gothic" w:hAnsi="Century Gothic" w:cs="Arial"/>
          <w:sz w:val="21"/>
          <w:szCs w:val="21"/>
        </w:rPr>
        <w:t>What are the chances of this risk occurring?</w:t>
      </w:r>
    </w:p>
    <w:p w:rsidR="00AF7394" w:rsidRPr="001F1B9B" w:rsidRDefault="00AF7394" w:rsidP="00AF7394">
      <w:pPr>
        <w:rPr>
          <w:rFonts w:ascii="Century Gothic" w:hAnsi="Century Gothic" w:cs="Arial"/>
          <w:sz w:val="21"/>
          <w:szCs w:val="21"/>
        </w:rPr>
      </w:pPr>
      <w:r w:rsidRPr="001F1B9B">
        <w:rPr>
          <w:rFonts w:ascii="Century Gothic" w:hAnsi="Century Gothic" w:cs="Arial"/>
          <w:sz w:val="21"/>
          <w:szCs w:val="21"/>
          <w:vertAlign w:val="superscript"/>
        </w:rPr>
        <w:t>2</w:t>
      </w:r>
      <w:r w:rsidRPr="001F1B9B">
        <w:rPr>
          <w:rFonts w:ascii="Century Gothic" w:hAnsi="Century Gothic" w:cs="Arial"/>
          <w:sz w:val="21"/>
          <w:szCs w:val="21"/>
        </w:rPr>
        <w:t xml:space="preserve"> What level of impact would the risk have on your operations?</w:t>
      </w:r>
    </w:p>
    <w:p w:rsidR="00AF7394" w:rsidRDefault="00AF7394" w:rsidP="00AF7394">
      <w:pPr>
        <w:rPr>
          <w:rFonts w:ascii="Century Gothic" w:hAnsi="Century Gothic" w:cs="Arial"/>
          <w:sz w:val="21"/>
          <w:szCs w:val="21"/>
        </w:rPr>
      </w:pPr>
      <w:proofErr w:type="gramStart"/>
      <w:r w:rsidRPr="001F1B9B">
        <w:rPr>
          <w:rFonts w:ascii="Century Gothic" w:hAnsi="Century Gothic" w:cs="Arial"/>
          <w:sz w:val="21"/>
          <w:szCs w:val="21"/>
          <w:vertAlign w:val="superscript"/>
        </w:rPr>
        <w:t>3</w:t>
      </w:r>
      <w:proofErr w:type="gramEnd"/>
      <w:r w:rsidRPr="001F1B9B">
        <w:rPr>
          <w:rFonts w:ascii="Century Gothic" w:hAnsi="Century Gothic" w:cs="Arial"/>
          <w:sz w:val="21"/>
          <w:szCs w:val="21"/>
        </w:rPr>
        <w:t xml:space="preserve"> Based on the matrix below, what would this rating of this risk be?</w:t>
      </w:r>
    </w:p>
    <w:p w:rsidR="00013A3F" w:rsidRPr="001F1B9B" w:rsidRDefault="00013A3F" w:rsidP="00AF7394">
      <w:pPr>
        <w:rPr>
          <w:rFonts w:ascii="Century Gothic" w:hAnsi="Century Gothic" w:cs="Arial"/>
          <w:sz w:val="21"/>
          <w:szCs w:val="21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523"/>
        <w:gridCol w:w="1523"/>
        <w:gridCol w:w="1524"/>
      </w:tblGrid>
      <w:tr w:rsidR="00AF7394" w:rsidRPr="001F1B9B" w:rsidTr="0060147A"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Likelihood of occurrence</w:t>
            </w:r>
          </w:p>
        </w:tc>
        <w:tc>
          <w:tcPr>
            <w:tcW w:w="457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Severity of occurrence</w:t>
            </w:r>
          </w:p>
        </w:tc>
      </w:tr>
      <w:tr w:rsidR="00AF7394" w:rsidRPr="001F1B9B" w:rsidTr="0060147A">
        <w:tc>
          <w:tcPr>
            <w:tcW w:w="172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rPr>
                <w:rFonts w:ascii="Century Gothic" w:hAnsi="Century Gothic" w:cs="Arial"/>
                <w:sz w:val="21"/>
                <w:szCs w:val="21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High</w:t>
            </w:r>
          </w:p>
        </w:tc>
        <w:tc>
          <w:tcPr>
            <w:tcW w:w="1523" w:type="dxa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Medium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Low</w:t>
            </w:r>
          </w:p>
        </w:tc>
      </w:tr>
      <w:tr w:rsidR="00AF7394" w:rsidRPr="001F1B9B" w:rsidTr="0060147A"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High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High</w:t>
            </w:r>
          </w:p>
        </w:tc>
        <w:tc>
          <w:tcPr>
            <w:tcW w:w="1523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High</w:t>
            </w:r>
          </w:p>
        </w:tc>
        <w:tc>
          <w:tcPr>
            <w:tcW w:w="152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66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Medium</w:t>
            </w:r>
          </w:p>
        </w:tc>
      </w:tr>
      <w:tr w:rsidR="00AF7394" w:rsidRPr="001F1B9B" w:rsidTr="0060147A"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Medium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High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66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Medium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FFCC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Low</w:t>
            </w:r>
          </w:p>
        </w:tc>
      </w:tr>
      <w:tr w:rsidR="00AF7394" w:rsidRPr="001F1B9B" w:rsidTr="0060147A">
        <w:tc>
          <w:tcPr>
            <w:tcW w:w="172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b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b/>
                <w:sz w:val="21"/>
                <w:szCs w:val="21"/>
              </w:rPr>
              <w:t>Low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66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Medium</w:t>
            </w:r>
          </w:p>
        </w:tc>
        <w:tc>
          <w:tcPr>
            <w:tcW w:w="1523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FFCC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Low</w:t>
            </w:r>
          </w:p>
        </w:tc>
        <w:tc>
          <w:tcPr>
            <w:tcW w:w="152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CC00"/>
          </w:tcPr>
          <w:p w:rsidR="00AF7394" w:rsidRPr="001F1B9B" w:rsidRDefault="00AF7394" w:rsidP="0060147A">
            <w:pPr>
              <w:jc w:val="center"/>
              <w:rPr>
                <w:rFonts w:ascii="Century Gothic" w:hAnsi="Century Gothic" w:cs="Arial"/>
                <w:sz w:val="21"/>
                <w:szCs w:val="21"/>
              </w:rPr>
            </w:pPr>
            <w:r w:rsidRPr="001F1B9B">
              <w:rPr>
                <w:rFonts w:ascii="Century Gothic" w:hAnsi="Century Gothic" w:cs="Arial"/>
                <w:sz w:val="21"/>
                <w:szCs w:val="21"/>
              </w:rPr>
              <w:t>Low</w:t>
            </w:r>
          </w:p>
        </w:tc>
      </w:tr>
    </w:tbl>
    <w:p w:rsidR="00AF7394" w:rsidRDefault="00AF7394" w:rsidP="00AF7394">
      <w:pPr>
        <w:rPr>
          <w:rFonts w:ascii="Century Gothic" w:hAnsi="Century Gothic" w:cs="Arial"/>
        </w:rPr>
      </w:pPr>
    </w:p>
    <w:p w:rsidR="00013A3F" w:rsidRDefault="00013A3F" w:rsidP="00AF7394">
      <w:pPr>
        <w:rPr>
          <w:rFonts w:ascii="Century Gothic" w:hAnsi="Century Gothic" w:cs="Arial"/>
        </w:rPr>
      </w:pPr>
    </w:p>
    <w:p w:rsidR="00013A3F" w:rsidRDefault="00013A3F" w:rsidP="00AF7394">
      <w:pPr>
        <w:rPr>
          <w:rFonts w:ascii="Century Gothic" w:hAnsi="Century Gothic" w:cs="Arial"/>
        </w:rPr>
      </w:pPr>
    </w:p>
    <w:p w:rsidR="00013A3F" w:rsidRDefault="00013A3F" w:rsidP="00AF7394">
      <w:pPr>
        <w:rPr>
          <w:rFonts w:ascii="Century Gothic" w:hAnsi="Century Gothic" w:cs="Arial"/>
        </w:rPr>
      </w:pPr>
    </w:p>
    <w:p w:rsidR="00013A3F" w:rsidRPr="001F1B9B" w:rsidRDefault="00013A3F" w:rsidP="00AF7394">
      <w:pPr>
        <w:rPr>
          <w:rFonts w:ascii="Century Gothic" w:hAnsi="Century Gothic" w:cs="Arial"/>
        </w:rPr>
      </w:pPr>
    </w:p>
    <w:p w:rsidR="00AF7394" w:rsidRPr="001F1B9B" w:rsidRDefault="00AF7394" w:rsidP="00AF7394">
      <w:pPr>
        <w:pStyle w:val="Heading1"/>
        <w:rPr>
          <w:rFonts w:ascii="Century Gothic" w:hAnsi="Century Gothic" w:cs="Arial"/>
          <w:color w:val="FF6600"/>
        </w:rPr>
      </w:pPr>
      <w:bookmarkStart w:id="25" w:name="_Toc444259707"/>
      <w:bookmarkStart w:id="26" w:name="_Toc480550722"/>
      <w:r w:rsidRPr="001F1B9B">
        <w:rPr>
          <w:rFonts w:ascii="Century Gothic" w:hAnsi="Century Gothic" w:cs="Arial"/>
        </w:rPr>
        <w:lastRenderedPageBreak/>
        <w:t>Succession Plan</w:t>
      </w:r>
      <w:bookmarkEnd w:id="25"/>
      <w:bookmarkEnd w:id="26"/>
      <w:r w:rsidRPr="001F1B9B">
        <w:rPr>
          <w:rFonts w:ascii="Century Gothic" w:hAnsi="Century Gothic" w:cs="Arial"/>
        </w:rPr>
        <w:t xml:space="preserve">  </w:t>
      </w:r>
    </w:p>
    <w:p w:rsidR="00013A3F" w:rsidRDefault="00013A3F" w:rsidP="00013A3F">
      <w:pPr>
        <w:rPr>
          <w:rFonts w:ascii="Century Gothic" w:hAnsi="Century Gothic"/>
          <w:sz w:val="21"/>
          <w:szCs w:val="21"/>
        </w:rPr>
      </w:pPr>
    </w:p>
    <w:p w:rsidR="004F24A0" w:rsidRPr="004F24A0" w:rsidRDefault="004F24A0" w:rsidP="004F24A0">
      <w:pPr>
        <w:pStyle w:val="Heading2"/>
        <w:rPr>
          <w:rFonts w:ascii="Century Gothic" w:hAnsi="Century Gothic"/>
          <w:i w:val="0"/>
          <w:sz w:val="24"/>
        </w:rPr>
      </w:pPr>
      <w:bookmarkStart w:id="27" w:name="_Toc480550723"/>
      <w:r w:rsidRPr="004F24A0">
        <w:rPr>
          <w:rFonts w:ascii="Century Gothic" w:hAnsi="Century Gothic"/>
          <w:i w:val="0"/>
          <w:sz w:val="24"/>
        </w:rPr>
        <w:t>Office-bearers</w:t>
      </w:r>
      <w:bookmarkEnd w:id="27"/>
    </w:p>
    <w:p w:rsidR="004F24A0" w:rsidRDefault="004F24A0" w:rsidP="00013A3F">
      <w:pPr>
        <w:rPr>
          <w:rFonts w:ascii="Century Gothic" w:hAnsi="Century Gothic"/>
          <w:sz w:val="21"/>
          <w:szCs w:val="21"/>
        </w:rPr>
      </w:pPr>
    </w:p>
    <w:p w:rsidR="00013A3F" w:rsidRPr="00013A3F" w:rsidRDefault="004F24A0" w:rsidP="001F12DB">
      <w:pPr>
        <w:pStyle w:val="Heading3"/>
      </w:pPr>
      <w:bookmarkStart w:id="28" w:name="_Toc480550724"/>
      <w:r w:rsidRPr="001F12DB">
        <w:rPr>
          <w:color w:val="auto"/>
        </w:rPr>
        <w:t>Term</w:t>
      </w:r>
      <w:r w:rsidR="00013A3F" w:rsidRPr="001F12DB">
        <w:rPr>
          <w:color w:val="auto"/>
        </w:rPr>
        <w:t xml:space="preserve"> of office</w:t>
      </w:r>
      <w:r w:rsidR="00013A3F" w:rsidRPr="00013A3F">
        <w:t>:</w:t>
      </w:r>
      <w:bookmarkEnd w:id="28"/>
    </w:p>
    <w:p w:rsidR="00013A3F" w:rsidRPr="00013A3F" w:rsidRDefault="00013A3F" w:rsidP="00013A3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13A3F">
        <w:rPr>
          <w:rFonts w:ascii="Century Gothic" w:hAnsi="Century Gothic"/>
          <w:sz w:val="21"/>
          <w:szCs w:val="21"/>
        </w:rPr>
        <w:t xml:space="preserve">Members of the Committee will be elected for a </w:t>
      </w:r>
      <w:r w:rsidR="00286571">
        <w:rPr>
          <w:rFonts w:ascii="Century Gothic" w:hAnsi="Century Gothic"/>
          <w:sz w:val="21"/>
          <w:szCs w:val="21"/>
        </w:rPr>
        <w:t xml:space="preserve">minimum </w:t>
      </w:r>
      <w:r w:rsidRPr="00013A3F">
        <w:rPr>
          <w:rFonts w:ascii="Century Gothic" w:hAnsi="Century Gothic"/>
          <w:sz w:val="21"/>
          <w:szCs w:val="21"/>
        </w:rPr>
        <w:t>term of 1 year</w:t>
      </w:r>
      <w:r w:rsidR="00286571">
        <w:rPr>
          <w:rFonts w:ascii="Century Gothic" w:hAnsi="Century Gothic"/>
          <w:sz w:val="21"/>
          <w:szCs w:val="21"/>
        </w:rPr>
        <w:t xml:space="preserve"> and a maximum term of (time) year/s</w:t>
      </w:r>
    </w:p>
    <w:p w:rsidR="00013A3F" w:rsidRPr="00013A3F" w:rsidRDefault="00013A3F" w:rsidP="00013A3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 w:rsidRPr="00013A3F">
        <w:rPr>
          <w:rFonts w:ascii="Century Gothic" w:hAnsi="Century Gothic"/>
          <w:sz w:val="21"/>
          <w:szCs w:val="21"/>
        </w:rPr>
        <w:t xml:space="preserve">It </w:t>
      </w:r>
      <w:proofErr w:type="gramStart"/>
      <w:r w:rsidRPr="00013A3F">
        <w:rPr>
          <w:rFonts w:ascii="Century Gothic" w:hAnsi="Century Gothic"/>
          <w:sz w:val="21"/>
          <w:szCs w:val="21"/>
        </w:rPr>
        <w:t>is expected</w:t>
      </w:r>
      <w:proofErr w:type="gramEnd"/>
      <w:r w:rsidRPr="00013A3F">
        <w:rPr>
          <w:rFonts w:ascii="Century Gothic" w:hAnsi="Century Gothic"/>
          <w:sz w:val="21"/>
          <w:szCs w:val="21"/>
        </w:rPr>
        <w:t xml:space="preserve"> that the Vice </w:t>
      </w:r>
      <w:r>
        <w:rPr>
          <w:rFonts w:ascii="Century Gothic" w:hAnsi="Century Gothic"/>
          <w:sz w:val="21"/>
          <w:szCs w:val="21"/>
        </w:rPr>
        <w:t>President</w:t>
      </w:r>
      <w:r w:rsidRPr="00013A3F">
        <w:rPr>
          <w:rFonts w:ascii="Century Gothic" w:hAnsi="Century Gothic"/>
          <w:sz w:val="21"/>
          <w:szCs w:val="21"/>
        </w:rPr>
        <w:t xml:space="preserve"> will at some point move into the </w:t>
      </w:r>
      <w:r>
        <w:rPr>
          <w:rFonts w:ascii="Century Gothic" w:hAnsi="Century Gothic"/>
          <w:sz w:val="21"/>
          <w:szCs w:val="21"/>
        </w:rPr>
        <w:t>President’s</w:t>
      </w:r>
      <w:r w:rsidRPr="00013A3F">
        <w:rPr>
          <w:rFonts w:ascii="Century Gothic" w:hAnsi="Century Gothic"/>
          <w:sz w:val="21"/>
          <w:szCs w:val="21"/>
        </w:rPr>
        <w:t xml:space="preserve"> position.</w:t>
      </w:r>
    </w:p>
    <w:p w:rsidR="00013A3F" w:rsidRDefault="00013A3F" w:rsidP="00013A3F">
      <w:pPr>
        <w:pStyle w:val="ListParagraph"/>
        <w:numPr>
          <w:ilvl w:val="0"/>
          <w:numId w:val="6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Office bearers</w:t>
      </w:r>
      <w:r w:rsidRPr="00013A3F">
        <w:rPr>
          <w:rFonts w:ascii="Century Gothic" w:hAnsi="Century Gothic"/>
          <w:sz w:val="21"/>
          <w:szCs w:val="21"/>
        </w:rPr>
        <w:t xml:space="preserve"> will be required to give a period of (time) notice if resigning from </w:t>
      </w:r>
      <w:r>
        <w:rPr>
          <w:rFonts w:ascii="Century Gothic" w:hAnsi="Century Gothic"/>
          <w:sz w:val="21"/>
          <w:szCs w:val="21"/>
        </w:rPr>
        <w:t xml:space="preserve">their position </w:t>
      </w:r>
      <w:r w:rsidR="004F24A0">
        <w:rPr>
          <w:rFonts w:ascii="Century Gothic" w:hAnsi="Century Gothic"/>
          <w:sz w:val="21"/>
          <w:szCs w:val="21"/>
        </w:rPr>
        <w:t>mid-term</w:t>
      </w:r>
      <w:r w:rsidRPr="00013A3F">
        <w:rPr>
          <w:rFonts w:ascii="Century Gothic" w:hAnsi="Century Gothic"/>
          <w:sz w:val="21"/>
          <w:szCs w:val="21"/>
        </w:rPr>
        <w:t>.</w:t>
      </w:r>
    </w:p>
    <w:p w:rsidR="00013A3F" w:rsidRDefault="00013A3F" w:rsidP="00013A3F">
      <w:pPr>
        <w:rPr>
          <w:rFonts w:ascii="Century Gothic" w:hAnsi="Century Gothic"/>
          <w:sz w:val="21"/>
          <w:szCs w:val="21"/>
        </w:rPr>
      </w:pPr>
    </w:p>
    <w:p w:rsidR="00013A3F" w:rsidRDefault="00013A3F" w:rsidP="001F12DB">
      <w:pPr>
        <w:pStyle w:val="Heading3"/>
      </w:pPr>
      <w:bookmarkStart w:id="29" w:name="_Toc480550725"/>
      <w:r w:rsidRPr="001F12DB">
        <w:rPr>
          <w:color w:val="auto"/>
        </w:rPr>
        <w:t>Recruitment Strategy</w:t>
      </w:r>
      <w:r w:rsidR="00BD7FAC">
        <w:t>:</w:t>
      </w:r>
      <w:bookmarkEnd w:id="29"/>
    </w:p>
    <w:p w:rsidR="00013A3F" w:rsidRDefault="004F24A0" w:rsidP="004F24A0">
      <w:p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Members of the committee will actively identify and recruit new committee members by:</w:t>
      </w:r>
    </w:p>
    <w:p w:rsidR="004F24A0" w:rsidRDefault="004F24A0" w:rsidP="004F24A0">
      <w:pPr>
        <w:pStyle w:val="ListParagraph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Identifying potential office bearers through contact with their members</w:t>
      </w:r>
    </w:p>
    <w:p w:rsidR="004F24A0" w:rsidRPr="00286571" w:rsidRDefault="004F24A0" w:rsidP="003605F6">
      <w:pPr>
        <w:pStyle w:val="ListParagraph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 w:rsidRPr="00286571">
        <w:rPr>
          <w:rFonts w:ascii="Century Gothic" w:hAnsi="Century Gothic"/>
          <w:sz w:val="21"/>
          <w:szCs w:val="21"/>
        </w:rPr>
        <w:t>Encouraging interest from potential committee members by inviting them to meetings</w:t>
      </w:r>
      <w:r w:rsidR="00286571" w:rsidRPr="00286571">
        <w:rPr>
          <w:rFonts w:ascii="Century Gothic" w:hAnsi="Century Gothic"/>
          <w:sz w:val="21"/>
          <w:szCs w:val="21"/>
        </w:rPr>
        <w:t xml:space="preserve"> and providing them with </w:t>
      </w:r>
      <w:r w:rsidRPr="00286571">
        <w:rPr>
          <w:rFonts w:ascii="Century Gothic" w:hAnsi="Century Gothic"/>
          <w:sz w:val="21"/>
          <w:szCs w:val="21"/>
        </w:rPr>
        <w:t>information about the role, duties and expectations of committee members through information packages, including duty statements and relevant polices and other information provided at monthly meetings</w:t>
      </w:r>
    </w:p>
    <w:p w:rsidR="004F24A0" w:rsidRDefault="004F24A0" w:rsidP="004F24A0">
      <w:pPr>
        <w:pStyle w:val="ListParagraph"/>
        <w:numPr>
          <w:ilvl w:val="0"/>
          <w:numId w:val="11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Looking for an even cross section of the community with some consideration given to gender, age, accomplishments, occupation, nationality, longevity with the community and familial arrangements.</w:t>
      </w:r>
    </w:p>
    <w:p w:rsidR="004F24A0" w:rsidRPr="001F12DB" w:rsidRDefault="004F24A0" w:rsidP="004F24A0">
      <w:pPr>
        <w:pStyle w:val="ListParagraph"/>
        <w:rPr>
          <w:rFonts w:ascii="Century Gothic" w:hAnsi="Century Gothic"/>
          <w:sz w:val="21"/>
          <w:szCs w:val="21"/>
        </w:rPr>
      </w:pPr>
    </w:p>
    <w:p w:rsidR="00AF7394" w:rsidRDefault="001F1B9B" w:rsidP="001F12DB">
      <w:pPr>
        <w:pStyle w:val="Heading3"/>
      </w:pPr>
      <w:bookmarkStart w:id="30" w:name="_Toc480550726"/>
      <w:r w:rsidRPr="001F12DB">
        <w:rPr>
          <w:color w:val="auto"/>
        </w:rPr>
        <w:t>Change of Office-bearers</w:t>
      </w:r>
      <w:r w:rsidRPr="001F1B9B">
        <w:t>:</w:t>
      </w:r>
      <w:bookmarkEnd w:id="30"/>
    </w:p>
    <w:p w:rsidR="00BD7FAC" w:rsidRPr="00BD7FAC" w:rsidRDefault="001F1B9B" w:rsidP="00BD7FAC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Induction/Changeover period</w:t>
      </w:r>
      <w:r w:rsidR="006E4AA4">
        <w:rPr>
          <w:rFonts w:ascii="Century Gothic" w:hAnsi="Century Gothic" w:cs="Arial"/>
          <w:sz w:val="21"/>
          <w:szCs w:val="21"/>
        </w:rPr>
        <w:t xml:space="preserve">.  </w:t>
      </w:r>
      <w:r w:rsidR="00BD7FAC">
        <w:rPr>
          <w:rFonts w:ascii="Century Gothic" w:hAnsi="Century Gothic" w:cs="Arial"/>
          <w:sz w:val="21"/>
          <w:szCs w:val="21"/>
        </w:rPr>
        <w:t xml:space="preserve">It </w:t>
      </w:r>
      <w:proofErr w:type="gramStart"/>
      <w:r w:rsidR="00BD7FAC">
        <w:rPr>
          <w:rFonts w:ascii="Century Gothic" w:hAnsi="Century Gothic" w:cs="Arial"/>
          <w:sz w:val="21"/>
          <w:szCs w:val="21"/>
        </w:rPr>
        <w:t>is expected</w:t>
      </w:r>
      <w:proofErr w:type="gramEnd"/>
      <w:r w:rsidR="00BD7FAC">
        <w:rPr>
          <w:rFonts w:ascii="Century Gothic" w:hAnsi="Century Gothic" w:cs="Arial"/>
          <w:sz w:val="21"/>
          <w:szCs w:val="21"/>
        </w:rPr>
        <w:t xml:space="preserve"> that o</w:t>
      </w:r>
      <w:r w:rsidR="006E4AA4">
        <w:rPr>
          <w:rFonts w:ascii="Century Gothic" w:hAnsi="Century Gothic" w:cs="Arial"/>
          <w:sz w:val="21"/>
          <w:szCs w:val="21"/>
        </w:rPr>
        <w:t>utgoing office-bearer</w:t>
      </w:r>
      <w:r w:rsidR="00BD7FAC">
        <w:rPr>
          <w:rFonts w:ascii="Century Gothic" w:hAnsi="Century Gothic" w:cs="Arial"/>
          <w:sz w:val="21"/>
          <w:szCs w:val="21"/>
        </w:rPr>
        <w:t>s will</w:t>
      </w:r>
      <w:r w:rsidR="006E4AA4">
        <w:rPr>
          <w:rFonts w:ascii="Century Gothic" w:hAnsi="Century Gothic" w:cs="Arial"/>
          <w:sz w:val="21"/>
          <w:szCs w:val="21"/>
        </w:rPr>
        <w:t xml:space="preserve"> offer </w:t>
      </w:r>
      <w:r w:rsidR="00BD7FAC">
        <w:rPr>
          <w:rFonts w:ascii="Century Gothic" w:hAnsi="Century Gothic" w:cs="Arial"/>
          <w:sz w:val="21"/>
          <w:szCs w:val="21"/>
        </w:rPr>
        <w:t>ongoing support and mentoring t</w:t>
      </w:r>
      <w:r w:rsidR="006E4AA4">
        <w:rPr>
          <w:rFonts w:ascii="Century Gothic" w:hAnsi="Century Gothic" w:cs="Arial"/>
          <w:sz w:val="21"/>
          <w:szCs w:val="21"/>
        </w:rPr>
        <w:t>o the new position holder.</w:t>
      </w:r>
    </w:p>
    <w:p w:rsidR="001F1B9B" w:rsidRDefault="001F1B9B" w:rsidP="001F1B9B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Change of signatories with bank accounts (need a copy of the minutes)</w:t>
      </w:r>
    </w:p>
    <w:p w:rsidR="001F1B9B" w:rsidRDefault="001F1B9B" w:rsidP="001F1B9B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Change of details with ATO, peak bodies and other stakeholders</w:t>
      </w:r>
    </w:p>
    <w:p w:rsidR="001F1B9B" w:rsidRDefault="001F1B9B" w:rsidP="001F1B9B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Notify members and announce to the community (social media, print media, website)</w:t>
      </w:r>
    </w:p>
    <w:p w:rsidR="00BD7FAC" w:rsidRDefault="00BD7FAC" w:rsidP="001F1B9B">
      <w:pPr>
        <w:pStyle w:val="ListParagraph"/>
        <w:numPr>
          <w:ilvl w:val="0"/>
          <w:numId w:val="5"/>
        </w:numPr>
        <w:jc w:val="both"/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New committee members will be given a governance package (file) that will include</w:t>
      </w:r>
    </w:p>
    <w:p w:rsidR="00BD7FAC" w:rsidRPr="00BD7FAC" w:rsidRDefault="00BD7FAC" w:rsidP="00BD7FAC">
      <w:pPr>
        <w:pStyle w:val="ListParagraph"/>
        <w:numPr>
          <w:ilvl w:val="1"/>
          <w:numId w:val="5"/>
        </w:numPr>
        <w:rPr>
          <w:rFonts w:ascii="Century Gothic" w:hAnsi="Century Gothic"/>
          <w:sz w:val="21"/>
          <w:szCs w:val="21"/>
        </w:rPr>
      </w:pPr>
      <w:r w:rsidRPr="00BD7FAC">
        <w:rPr>
          <w:rFonts w:ascii="Century Gothic" w:hAnsi="Century Gothic"/>
          <w:sz w:val="21"/>
          <w:szCs w:val="21"/>
        </w:rPr>
        <w:t>Current copy of the constitution</w:t>
      </w:r>
      <w:r>
        <w:rPr>
          <w:rFonts w:ascii="Century Gothic" w:hAnsi="Century Gothic"/>
          <w:sz w:val="21"/>
          <w:szCs w:val="21"/>
        </w:rPr>
        <w:t>, business plan and any other policies and procedures</w:t>
      </w:r>
    </w:p>
    <w:p w:rsidR="00BD7FAC" w:rsidRDefault="00BD7FAC" w:rsidP="005C42DA">
      <w:pPr>
        <w:pStyle w:val="ListParagraph"/>
        <w:numPr>
          <w:ilvl w:val="1"/>
          <w:numId w:val="5"/>
        </w:numPr>
        <w:rPr>
          <w:rFonts w:ascii="Century Gothic" w:hAnsi="Century Gothic"/>
          <w:sz w:val="21"/>
          <w:szCs w:val="21"/>
        </w:rPr>
      </w:pPr>
      <w:r w:rsidRPr="00BD7FAC">
        <w:rPr>
          <w:rFonts w:ascii="Century Gothic" w:hAnsi="Century Gothic"/>
          <w:sz w:val="21"/>
          <w:szCs w:val="21"/>
        </w:rPr>
        <w:t xml:space="preserve">Current copy of Committee Members and their contact details </w:t>
      </w:r>
    </w:p>
    <w:p w:rsidR="00BD7FAC" w:rsidRPr="00BD7FAC" w:rsidRDefault="00BD7FAC" w:rsidP="005C42DA">
      <w:pPr>
        <w:pStyle w:val="ListParagraph"/>
        <w:numPr>
          <w:ilvl w:val="1"/>
          <w:numId w:val="5"/>
        </w:numPr>
        <w:rPr>
          <w:rFonts w:ascii="Century Gothic" w:hAnsi="Century Gothic"/>
          <w:sz w:val="21"/>
          <w:szCs w:val="21"/>
        </w:rPr>
      </w:pPr>
      <w:r w:rsidRPr="00BD7FAC">
        <w:rPr>
          <w:rFonts w:ascii="Century Gothic" w:hAnsi="Century Gothic"/>
          <w:sz w:val="21"/>
          <w:szCs w:val="21"/>
        </w:rPr>
        <w:t>List of Meeting dates</w:t>
      </w:r>
    </w:p>
    <w:p w:rsidR="00BD7FAC" w:rsidRPr="00BD7FAC" w:rsidRDefault="00BD7FAC" w:rsidP="00BD7FAC">
      <w:pPr>
        <w:pStyle w:val="ListParagraph"/>
        <w:numPr>
          <w:ilvl w:val="1"/>
          <w:numId w:val="5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Access to previous</w:t>
      </w:r>
      <w:r w:rsidRPr="00BD7FAC">
        <w:rPr>
          <w:rFonts w:ascii="Century Gothic" w:hAnsi="Century Gothic"/>
          <w:sz w:val="21"/>
          <w:szCs w:val="21"/>
        </w:rPr>
        <w:t xml:space="preserve"> financial reports, agendas and minutes</w:t>
      </w:r>
    </w:p>
    <w:p w:rsidR="00BD7FAC" w:rsidRPr="00BD7FAC" w:rsidRDefault="00BD7FAC" w:rsidP="00BD7FAC">
      <w:pPr>
        <w:pStyle w:val="ListParagraph"/>
        <w:numPr>
          <w:ilvl w:val="1"/>
          <w:numId w:val="5"/>
        </w:numPr>
        <w:rPr>
          <w:rFonts w:ascii="Century Gothic" w:hAnsi="Century Gothic"/>
          <w:sz w:val="21"/>
          <w:szCs w:val="21"/>
        </w:rPr>
      </w:pPr>
      <w:r w:rsidRPr="00BD7FAC">
        <w:rPr>
          <w:rFonts w:ascii="Century Gothic" w:hAnsi="Century Gothic"/>
          <w:sz w:val="21"/>
          <w:szCs w:val="21"/>
        </w:rPr>
        <w:t>Most recent Audit report</w:t>
      </w:r>
    </w:p>
    <w:p w:rsidR="00BD7FAC" w:rsidRDefault="00BD7FAC" w:rsidP="00BD7FAC">
      <w:pPr>
        <w:pStyle w:val="ListParagraph"/>
        <w:numPr>
          <w:ilvl w:val="1"/>
          <w:numId w:val="5"/>
        </w:numPr>
        <w:rPr>
          <w:rFonts w:ascii="Century Gothic" w:hAnsi="Century Gothic"/>
          <w:sz w:val="21"/>
          <w:szCs w:val="21"/>
        </w:rPr>
      </w:pPr>
      <w:r w:rsidRPr="00BD7FAC">
        <w:rPr>
          <w:rFonts w:ascii="Century Gothic" w:hAnsi="Century Gothic"/>
          <w:sz w:val="21"/>
          <w:szCs w:val="21"/>
        </w:rPr>
        <w:t>Committee members are expected to keep their file updated and in a safe and secure location.  They must bring this file to every meeting and return it when they retire/resign from the committee.</w:t>
      </w:r>
    </w:p>
    <w:p w:rsidR="001F12DB" w:rsidRDefault="001F12DB" w:rsidP="001F12DB">
      <w:pPr>
        <w:rPr>
          <w:rFonts w:ascii="Century Gothic" w:hAnsi="Century Gothic"/>
          <w:sz w:val="21"/>
          <w:szCs w:val="21"/>
        </w:rPr>
      </w:pPr>
    </w:p>
    <w:p w:rsidR="001F12DB" w:rsidRPr="001F12DB" w:rsidRDefault="001F12DB" w:rsidP="001F12DB">
      <w:pPr>
        <w:rPr>
          <w:rFonts w:ascii="Century Gothic" w:hAnsi="Century Gothic"/>
          <w:sz w:val="21"/>
          <w:szCs w:val="21"/>
        </w:rPr>
      </w:pPr>
    </w:p>
    <w:p w:rsidR="00BD7FAC" w:rsidRPr="001F1B9B" w:rsidRDefault="00BD7FAC" w:rsidP="00BD7FAC">
      <w:pPr>
        <w:pStyle w:val="ListParagraph"/>
        <w:jc w:val="both"/>
        <w:rPr>
          <w:rFonts w:ascii="Century Gothic" w:hAnsi="Century Gothic" w:cs="Arial"/>
          <w:sz w:val="21"/>
          <w:szCs w:val="21"/>
        </w:rPr>
      </w:pPr>
    </w:p>
    <w:p w:rsidR="004F24A0" w:rsidRPr="00BD7FAC" w:rsidRDefault="004F24A0" w:rsidP="001F12DB">
      <w:pPr>
        <w:pStyle w:val="Heading3"/>
      </w:pPr>
      <w:bookmarkStart w:id="31" w:name="_Toc480550727"/>
      <w:r w:rsidRPr="001F12DB">
        <w:rPr>
          <w:color w:val="auto"/>
        </w:rPr>
        <w:lastRenderedPageBreak/>
        <w:t>Skills, Attributes and Code of Conduct</w:t>
      </w:r>
      <w:r w:rsidRPr="00BD7FAC">
        <w:t>:</w:t>
      </w:r>
      <w:bookmarkEnd w:id="31"/>
    </w:p>
    <w:p w:rsidR="004F24A0" w:rsidRPr="00BD7FAC" w:rsidRDefault="004F24A0" w:rsidP="00AF7394">
      <w:pPr>
        <w:jc w:val="both"/>
        <w:rPr>
          <w:rFonts w:ascii="Century Gothic" w:hAnsi="Century Gothic" w:cs="Arial"/>
          <w:sz w:val="21"/>
          <w:szCs w:val="21"/>
        </w:rPr>
      </w:pPr>
      <w:r w:rsidRPr="00BD7FAC">
        <w:rPr>
          <w:rFonts w:ascii="Century Gothic" w:hAnsi="Century Gothic" w:cs="Arial"/>
          <w:sz w:val="21"/>
          <w:szCs w:val="21"/>
        </w:rPr>
        <w:t>The (Organisation) Committee will identify the skills and attributes required in new Committee members</w:t>
      </w:r>
    </w:p>
    <w:p w:rsidR="004F24A0" w:rsidRPr="00BD7FAC" w:rsidRDefault="004F24A0" w:rsidP="004F24A0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1"/>
          <w:szCs w:val="21"/>
        </w:rPr>
      </w:pPr>
      <w:r w:rsidRPr="00BD7FAC">
        <w:rPr>
          <w:rFonts w:ascii="Century Gothic" w:hAnsi="Century Gothic" w:cs="Arial"/>
          <w:sz w:val="21"/>
          <w:szCs w:val="21"/>
        </w:rPr>
        <w:t>All committee members will agree to attend Governance training when offered and adhere to good governance guidelines.</w:t>
      </w:r>
    </w:p>
    <w:p w:rsidR="004F24A0" w:rsidRPr="00BD7FAC" w:rsidRDefault="004F24A0" w:rsidP="004F24A0">
      <w:pPr>
        <w:pStyle w:val="ListParagraph"/>
        <w:numPr>
          <w:ilvl w:val="0"/>
          <w:numId w:val="12"/>
        </w:numPr>
        <w:jc w:val="both"/>
        <w:rPr>
          <w:rFonts w:ascii="Century Gothic" w:hAnsi="Century Gothic" w:cs="Arial"/>
          <w:sz w:val="21"/>
          <w:szCs w:val="21"/>
        </w:rPr>
      </w:pPr>
      <w:r w:rsidRPr="00BD7FAC">
        <w:rPr>
          <w:rFonts w:ascii="Century Gothic" w:hAnsi="Century Gothic" w:cs="Arial"/>
          <w:sz w:val="21"/>
          <w:szCs w:val="21"/>
        </w:rPr>
        <w:t>The committee member should use the powers of office for a proper purpose, in the best interests o</w:t>
      </w:r>
      <w:r w:rsidR="006E4AA4" w:rsidRPr="00BD7FAC">
        <w:rPr>
          <w:rFonts w:ascii="Century Gothic" w:hAnsi="Century Gothic" w:cs="Arial"/>
          <w:sz w:val="21"/>
          <w:szCs w:val="21"/>
        </w:rPr>
        <w:t xml:space="preserve">f the (organisation) as a whole but may, where </w:t>
      </w:r>
      <w:r w:rsidR="00BD7FAC" w:rsidRPr="00BD7FAC">
        <w:rPr>
          <w:rFonts w:ascii="Century Gothic" w:hAnsi="Century Gothic" w:cs="Arial"/>
          <w:sz w:val="21"/>
          <w:szCs w:val="21"/>
        </w:rPr>
        <w:t>appropriate;</w:t>
      </w:r>
      <w:r w:rsidR="006E4AA4" w:rsidRPr="00BD7FAC">
        <w:rPr>
          <w:rFonts w:ascii="Century Gothic" w:hAnsi="Century Gothic" w:cs="Arial"/>
          <w:sz w:val="21"/>
          <w:szCs w:val="21"/>
        </w:rPr>
        <w:t xml:space="preserve"> have regard for the interest of other stakeholders of the company.</w:t>
      </w:r>
    </w:p>
    <w:p w:rsidR="00013A3F" w:rsidRPr="00286571" w:rsidRDefault="00286571" w:rsidP="00286571">
      <w:pPr>
        <w:pStyle w:val="Heading1"/>
        <w:rPr>
          <w:rFonts w:ascii="Century Gothic" w:hAnsi="Century Gothic"/>
          <w:sz w:val="28"/>
        </w:rPr>
      </w:pPr>
      <w:bookmarkStart w:id="32" w:name="_Toc480550728"/>
      <w:r w:rsidRPr="00286571">
        <w:rPr>
          <w:rFonts w:ascii="Century Gothic" w:hAnsi="Century Gothic"/>
          <w:sz w:val="28"/>
        </w:rPr>
        <w:t>Members</w:t>
      </w:r>
      <w:bookmarkEnd w:id="32"/>
    </w:p>
    <w:p w:rsidR="00286571" w:rsidRPr="00286571" w:rsidRDefault="00286571" w:rsidP="00286571">
      <w:pPr>
        <w:pStyle w:val="ListParagraph"/>
        <w:numPr>
          <w:ilvl w:val="0"/>
          <w:numId w:val="13"/>
        </w:numPr>
        <w:rPr>
          <w:rFonts w:ascii="Century Gothic" w:hAnsi="Century Gothic"/>
          <w:sz w:val="21"/>
          <w:szCs w:val="21"/>
        </w:rPr>
      </w:pPr>
      <w:r w:rsidRPr="00286571">
        <w:rPr>
          <w:rFonts w:ascii="Century Gothic" w:hAnsi="Century Gothic"/>
          <w:sz w:val="21"/>
          <w:szCs w:val="21"/>
        </w:rPr>
        <w:t>The (Organisation) will actively pursue new members</w:t>
      </w:r>
    </w:p>
    <w:p w:rsidR="00286571" w:rsidRDefault="00286571" w:rsidP="00286571">
      <w:pPr>
        <w:pStyle w:val="ListParagraph"/>
        <w:numPr>
          <w:ilvl w:val="0"/>
          <w:numId w:val="13"/>
        </w:numPr>
        <w:rPr>
          <w:rFonts w:ascii="Century Gothic" w:hAnsi="Century Gothic"/>
          <w:sz w:val="21"/>
          <w:szCs w:val="21"/>
        </w:rPr>
      </w:pPr>
      <w:r w:rsidRPr="00286571">
        <w:rPr>
          <w:rFonts w:ascii="Century Gothic" w:hAnsi="Century Gothic"/>
          <w:sz w:val="21"/>
          <w:szCs w:val="21"/>
        </w:rPr>
        <w:t>All members will be treated inclusively, and given equal opportunity to utilise the (Organisations) facilities</w:t>
      </w:r>
    </w:p>
    <w:p w:rsidR="00286571" w:rsidRDefault="00286571" w:rsidP="00286571">
      <w:pPr>
        <w:pStyle w:val="ListParagraph"/>
        <w:numPr>
          <w:ilvl w:val="0"/>
          <w:numId w:val="1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All members will have access to a copy of the (Organisations) constitution and any material as dictated by the Association Incorporation Act 2015</w:t>
      </w:r>
    </w:p>
    <w:p w:rsidR="00286571" w:rsidRPr="00286571" w:rsidRDefault="00286571" w:rsidP="00286571">
      <w:pPr>
        <w:pStyle w:val="ListParagraph"/>
        <w:numPr>
          <w:ilvl w:val="0"/>
          <w:numId w:val="13"/>
        </w:numPr>
        <w:rPr>
          <w:rFonts w:ascii="Century Gothic" w:hAnsi="Century Gothic"/>
          <w:sz w:val="21"/>
          <w:szCs w:val="21"/>
        </w:rPr>
      </w:pPr>
      <w:r>
        <w:rPr>
          <w:rFonts w:ascii="Century Gothic" w:hAnsi="Century Gothic"/>
          <w:sz w:val="21"/>
          <w:szCs w:val="21"/>
        </w:rPr>
        <w:t>Members will fulfil their financial obligations to the (Organisation) and will act honestly, in good faith and in the best interests of the (Organisation) as a whole.</w:t>
      </w:r>
    </w:p>
    <w:p w:rsidR="00286571" w:rsidRPr="00286571" w:rsidRDefault="00286571" w:rsidP="00013A3F">
      <w:pPr>
        <w:rPr>
          <w:rFonts w:ascii="Century Gothic" w:hAnsi="Century Gothic"/>
          <w:sz w:val="21"/>
          <w:szCs w:val="21"/>
        </w:rPr>
      </w:pPr>
    </w:p>
    <w:p w:rsidR="00AF7394" w:rsidRPr="001F12DB" w:rsidRDefault="00286571" w:rsidP="00AF7394">
      <w:pPr>
        <w:pStyle w:val="Heading1"/>
        <w:spacing w:before="0"/>
        <w:jc w:val="both"/>
        <w:rPr>
          <w:rFonts w:ascii="Century Gothic" w:hAnsi="Century Gothic" w:cs="Arial"/>
          <w:sz w:val="28"/>
        </w:rPr>
      </w:pPr>
      <w:bookmarkStart w:id="33" w:name="_Toc480550729"/>
      <w:r w:rsidRPr="001F12DB">
        <w:rPr>
          <w:rFonts w:ascii="Century Gothic" w:hAnsi="Century Gothic" w:cs="Arial"/>
          <w:sz w:val="28"/>
        </w:rPr>
        <w:t>Financial Plan</w:t>
      </w:r>
      <w:bookmarkEnd w:id="33"/>
    </w:p>
    <w:p w:rsidR="00AF7394" w:rsidRPr="00BD7FAC" w:rsidRDefault="00AF7394" w:rsidP="00AF7394">
      <w:pPr>
        <w:pStyle w:val="Heading1"/>
        <w:spacing w:before="0"/>
        <w:jc w:val="both"/>
        <w:rPr>
          <w:rFonts w:ascii="Century Gothic" w:hAnsi="Century Gothic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2225"/>
        <w:gridCol w:w="2213"/>
        <w:gridCol w:w="2162"/>
      </w:tblGrid>
      <w:tr w:rsidR="0087550D" w:rsidTr="001F3C0A">
        <w:tc>
          <w:tcPr>
            <w:tcW w:w="9016" w:type="dxa"/>
            <w:gridSpan w:val="4"/>
          </w:tcPr>
          <w:p w:rsidR="0087550D" w:rsidRPr="0087550D" w:rsidRDefault="0087550D" w:rsidP="0087550D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87550D">
              <w:rPr>
                <w:rFonts w:ascii="Century Gothic" w:hAnsi="Century Gothic"/>
                <w:b/>
                <w:sz w:val="24"/>
                <w:szCs w:val="24"/>
              </w:rPr>
              <w:t>(Organisation) Budget (Date)</w:t>
            </w:r>
          </w:p>
        </w:tc>
      </w:tr>
      <w:tr w:rsidR="0087550D" w:rsidTr="0087550D">
        <w:tc>
          <w:tcPr>
            <w:tcW w:w="2416" w:type="dxa"/>
          </w:tcPr>
          <w:p w:rsidR="0087550D" w:rsidRPr="0087550D" w:rsidRDefault="0087550D" w:rsidP="0087550D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550D">
              <w:rPr>
                <w:rFonts w:ascii="Century Gothic" w:hAnsi="Century Gothic"/>
                <w:b/>
                <w:sz w:val="24"/>
                <w:szCs w:val="24"/>
              </w:rPr>
              <w:t>Expenses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Pr="0087550D" w:rsidRDefault="0087550D" w:rsidP="00954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550D">
              <w:rPr>
                <w:rFonts w:ascii="Century Gothic" w:hAnsi="Century Gothic"/>
                <w:b/>
                <w:sz w:val="24"/>
                <w:szCs w:val="24"/>
              </w:rPr>
              <w:t>Income</w:t>
            </w: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Affiliation Fees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Memberships</w:t>
            </w: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Equipment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Raffles</w:t>
            </w: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Rent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Catering</w:t>
            </w: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Default="00650ED2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Stationery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Other</w:t>
            </w: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Default="00650ED2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IT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650ED2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Grant Funding</w:t>
            </w: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Default="00650ED2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Utilities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650ED2" w:rsidP="00954ED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Sponsorship</w:t>
            </w:r>
            <w:bookmarkStart w:id="34" w:name="_GoBack"/>
            <w:bookmarkEnd w:id="34"/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550D" w:rsidTr="0087550D">
        <w:tc>
          <w:tcPr>
            <w:tcW w:w="2416" w:type="dxa"/>
          </w:tcPr>
          <w:p w:rsidR="0087550D" w:rsidRPr="0087550D" w:rsidRDefault="0087550D" w:rsidP="00954EDE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87550D">
              <w:rPr>
                <w:rFonts w:ascii="Century Gothic" w:hAnsi="Century Gothic"/>
                <w:b/>
                <w:sz w:val="24"/>
                <w:szCs w:val="24"/>
              </w:rPr>
              <w:t>TOTAL</w:t>
            </w:r>
          </w:p>
        </w:tc>
        <w:tc>
          <w:tcPr>
            <w:tcW w:w="2225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3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62" w:type="dxa"/>
          </w:tcPr>
          <w:p w:rsidR="0087550D" w:rsidRDefault="0087550D" w:rsidP="00954EDE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F7394" w:rsidRPr="00954EDE" w:rsidRDefault="00AF7394" w:rsidP="00954EDE">
      <w:pPr>
        <w:rPr>
          <w:rFonts w:ascii="Century Gothic" w:hAnsi="Century Gothic"/>
          <w:sz w:val="24"/>
          <w:szCs w:val="24"/>
        </w:rPr>
      </w:pPr>
    </w:p>
    <w:sectPr w:rsidR="00AF7394" w:rsidRPr="00954E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2764"/>
    <w:multiLevelType w:val="hybridMultilevel"/>
    <w:tmpl w:val="AE7A0F2A"/>
    <w:lvl w:ilvl="0" w:tplc="1C52C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8317F"/>
    <w:multiLevelType w:val="hybridMultilevel"/>
    <w:tmpl w:val="2126189A"/>
    <w:lvl w:ilvl="0" w:tplc="1C52C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85F24"/>
    <w:multiLevelType w:val="hybridMultilevel"/>
    <w:tmpl w:val="10B68C4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FA3057"/>
    <w:multiLevelType w:val="hybridMultilevel"/>
    <w:tmpl w:val="7CEE14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F522C"/>
    <w:multiLevelType w:val="hybridMultilevel"/>
    <w:tmpl w:val="36A81660"/>
    <w:lvl w:ilvl="0" w:tplc="1C52C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B25E69"/>
    <w:multiLevelType w:val="hybridMultilevel"/>
    <w:tmpl w:val="4BD0EE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B458B6"/>
    <w:multiLevelType w:val="hybridMultilevel"/>
    <w:tmpl w:val="1E200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46573"/>
    <w:multiLevelType w:val="hybridMultilevel"/>
    <w:tmpl w:val="824AC4D6"/>
    <w:lvl w:ilvl="0" w:tplc="1C52C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B870DC"/>
    <w:multiLevelType w:val="hybridMultilevel"/>
    <w:tmpl w:val="DCCABD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5C24E3"/>
    <w:multiLevelType w:val="hybridMultilevel"/>
    <w:tmpl w:val="AD0C1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5B5C9F"/>
    <w:multiLevelType w:val="hybridMultilevel"/>
    <w:tmpl w:val="32B0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E849CB"/>
    <w:multiLevelType w:val="hybridMultilevel"/>
    <w:tmpl w:val="81F400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6A0F10"/>
    <w:multiLevelType w:val="hybridMultilevel"/>
    <w:tmpl w:val="2CD693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9"/>
  </w:num>
  <w:num w:numId="5">
    <w:abstractNumId w:val="6"/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  <w:num w:numId="11">
    <w:abstractNumId w:val="3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EDE"/>
    <w:rsid w:val="00013A3F"/>
    <w:rsid w:val="000542D0"/>
    <w:rsid w:val="001F12DB"/>
    <w:rsid w:val="001F1B9B"/>
    <w:rsid w:val="00286571"/>
    <w:rsid w:val="004F24A0"/>
    <w:rsid w:val="00650ED2"/>
    <w:rsid w:val="006E4AA4"/>
    <w:rsid w:val="0087550D"/>
    <w:rsid w:val="00876C34"/>
    <w:rsid w:val="00954EDE"/>
    <w:rsid w:val="00AF7394"/>
    <w:rsid w:val="00BD7FAC"/>
    <w:rsid w:val="00C36120"/>
    <w:rsid w:val="00C4082F"/>
    <w:rsid w:val="00CD6C88"/>
    <w:rsid w:val="00DC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FD75A"/>
  <w15:chartTrackingRefBased/>
  <w15:docId w15:val="{FF6A42C4-99F8-4EA5-A06B-95434126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7394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7394"/>
    <w:pPr>
      <w:keepNext/>
      <w:keepLines/>
      <w:spacing w:before="200" w:after="0" w:line="240" w:lineRule="auto"/>
      <w:outlineLvl w:val="1"/>
    </w:pPr>
    <w:rPr>
      <w:rFonts w:eastAsiaTheme="majorEastAsia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1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394"/>
    <w:rPr>
      <w:rFonts w:eastAsiaTheme="majorEastAsia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7394"/>
    <w:rPr>
      <w:rFonts w:eastAsiaTheme="majorEastAsia" w:cstheme="majorBidi"/>
      <w:b/>
      <w:bCs/>
      <w:i/>
      <w:sz w:val="28"/>
      <w:szCs w:val="26"/>
    </w:rPr>
  </w:style>
  <w:style w:type="paragraph" w:styleId="ListParagraph">
    <w:name w:val="List Paragraph"/>
    <w:basedOn w:val="Normal"/>
    <w:uiPriority w:val="34"/>
    <w:qFormat/>
    <w:rsid w:val="00AF7394"/>
    <w:pPr>
      <w:spacing w:after="0" w:line="240" w:lineRule="auto"/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C4B28"/>
    <w:pPr>
      <w:spacing w:line="276" w:lineRule="auto"/>
      <w:outlineLvl w:val="9"/>
    </w:pPr>
    <w:rPr>
      <w:rFonts w:asciiTheme="majorHAnsi" w:hAnsiTheme="majorHAnsi"/>
      <w:color w:val="2E74B5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C4B2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C4B2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C4B2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75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F12D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1F12D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7231B-F0E1-4172-A5A7-2E208D7B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6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Grace Community Resource Centre</Company>
  <LinksUpToDate>false</LinksUpToDate>
  <CharactersWithSpaces>6637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manager@ellgee.local</dc:creator>
  <cp:keywords/>
  <dc:description/>
  <cp:lastModifiedBy>manager@ellgee.local</cp:lastModifiedBy>
  <cp:revision>8</cp:revision>
  <dcterms:created xsi:type="dcterms:W3CDTF">2017-04-21T03:18:00Z</dcterms:created>
  <dcterms:modified xsi:type="dcterms:W3CDTF">2017-04-21T07:12:00Z</dcterms:modified>
</cp:coreProperties>
</file>